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45034" w14:textId="77777777" w:rsidR="00463EB9" w:rsidRPr="00064604" w:rsidRDefault="00463EB9" w:rsidP="005D2B7C">
      <w:pPr>
        <w:pStyle w:val="Title"/>
        <w:rPr>
          <w:rFonts w:asciiTheme="minorHAnsi" w:eastAsia="Times New Roman" w:hAnsiTheme="minorHAnsi"/>
          <w:b/>
          <w:bCs/>
          <w:sz w:val="48"/>
          <w:szCs w:val="48"/>
        </w:rPr>
      </w:pPr>
      <w:r w:rsidRPr="00064604">
        <w:rPr>
          <w:rFonts w:asciiTheme="minorHAnsi" w:eastAsia="Times New Roman" w:hAnsiTheme="minorHAnsi"/>
          <w:b/>
          <w:bCs/>
          <w:sz w:val="48"/>
          <w:szCs w:val="48"/>
        </w:rPr>
        <w:t>TRIBAL MEDICINE INDIA 2026</w:t>
      </w:r>
    </w:p>
    <w:p w14:paraId="30B5C7D4" w14:textId="2D672225" w:rsidR="00463EB9" w:rsidRPr="00064604" w:rsidRDefault="00D721D9" w:rsidP="005D2B7C">
      <w:pPr>
        <w:rPr>
          <w:rFonts w:eastAsia="Times New Roman"/>
          <w:sz w:val="20"/>
          <w:szCs w:val="20"/>
        </w:rPr>
      </w:pPr>
      <w:r w:rsidRPr="00064604">
        <w:rPr>
          <w:rFonts w:eastAsia="Times New Roman"/>
          <w:sz w:val="20"/>
          <w:szCs w:val="20"/>
        </w:rPr>
        <w:t xml:space="preserve">National Conference &amp; Exhibition </w:t>
      </w:r>
      <w:r w:rsidR="00064604">
        <w:rPr>
          <w:rFonts w:eastAsia="Times New Roman"/>
          <w:sz w:val="20"/>
          <w:szCs w:val="20"/>
        </w:rPr>
        <w:t>o</w:t>
      </w:r>
      <w:r w:rsidRPr="00064604">
        <w:rPr>
          <w:rFonts w:eastAsia="Times New Roman"/>
          <w:sz w:val="20"/>
          <w:szCs w:val="20"/>
        </w:rPr>
        <w:t>n Tribal Medicine, Ayurveda, Herbal Science &amp; Holistic Healing</w:t>
      </w:r>
    </w:p>
    <w:p w14:paraId="48BFDE9D" w14:textId="073F542F" w:rsidR="00463EB9" w:rsidRPr="00064604" w:rsidRDefault="00D721D9" w:rsidP="005D2B7C">
      <w:pPr>
        <w:rPr>
          <w:rStyle w:val="IntenseEmphasis"/>
          <w:sz w:val="20"/>
          <w:szCs w:val="20"/>
        </w:rPr>
      </w:pPr>
      <w:r w:rsidRPr="00064604">
        <w:rPr>
          <w:rStyle w:val="IntenseEmphasis"/>
          <w:sz w:val="20"/>
          <w:szCs w:val="20"/>
        </w:rPr>
        <w:t xml:space="preserve">Theme: From Indigenous Knowledge </w:t>
      </w:r>
      <w:r w:rsidR="00064604">
        <w:rPr>
          <w:rStyle w:val="IntenseEmphasis"/>
          <w:sz w:val="20"/>
          <w:szCs w:val="20"/>
        </w:rPr>
        <w:t>t</w:t>
      </w:r>
      <w:r w:rsidRPr="00064604">
        <w:rPr>
          <w:rStyle w:val="IntenseEmphasis"/>
          <w:sz w:val="20"/>
          <w:szCs w:val="20"/>
        </w:rPr>
        <w:t xml:space="preserve">o The Future </w:t>
      </w:r>
      <w:r w:rsidR="00F66B54">
        <w:rPr>
          <w:rStyle w:val="IntenseEmphasis"/>
          <w:sz w:val="20"/>
          <w:szCs w:val="20"/>
        </w:rPr>
        <w:t>o</w:t>
      </w:r>
      <w:r w:rsidRPr="00064604">
        <w:rPr>
          <w:rStyle w:val="IntenseEmphasis"/>
          <w:sz w:val="20"/>
          <w:szCs w:val="20"/>
        </w:rPr>
        <w:t>f Natural Healthcare</w:t>
      </w:r>
    </w:p>
    <w:p w14:paraId="03CC1BA2" w14:textId="77777777" w:rsidR="00463EB9" w:rsidRPr="00064604" w:rsidRDefault="00463EB9" w:rsidP="005D2B7C">
      <w:pPr>
        <w:rPr>
          <w:rFonts w:eastAsia="Times New Roman"/>
          <w:sz w:val="20"/>
          <w:szCs w:val="20"/>
        </w:rPr>
      </w:pPr>
      <w:r w:rsidRPr="00064604">
        <w:rPr>
          <w:rFonts w:eastAsia="Times New Roman"/>
          <w:b/>
          <w:bCs/>
          <w:sz w:val="20"/>
          <w:szCs w:val="20"/>
        </w:rPr>
        <w:t>TRIBAL MEDICINE INDIA 2026</w:t>
      </w:r>
      <w:r w:rsidRPr="00064604">
        <w:rPr>
          <w:rFonts w:eastAsia="Times New Roman"/>
          <w:sz w:val="20"/>
          <w:szCs w:val="20"/>
        </w:rPr>
        <w:t xml:space="preserve"> is envisioned as a national platform bringing together India's rich traditions of </w:t>
      </w:r>
      <w:r w:rsidRPr="00064604">
        <w:rPr>
          <w:rFonts w:eastAsia="Times New Roman"/>
          <w:b/>
          <w:bCs/>
          <w:sz w:val="20"/>
          <w:szCs w:val="20"/>
        </w:rPr>
        <w:t>indigenous and tribal medicine, Ayurveda, medicinal plants, herbal science and holistic healing</w:t>
      </w:r>
      <w:r w:rsidRPr="00064604">
        <w:rPr>
          <w:rFonts w:eastAsia="Times New Roman"/>
          <w:sz w:val="20"/>
          <w:szCs w:val="20"/>
        </w:rPr>
        <w:t xml:space="preserve"> with modern research, innovation, healthcare and enterprise.</w:t>
      </w:r>
    </w:p>
    <w:p w14:paraId="484CCD39" w14:textId="77777777" w:rsidR="00463EB9" w:rsidRPr="00064604" w:rsidRDefault="00463EB9" w:rsidP="005D2B7C">
      <w:pPr>
        <w:rPr>
          <w:rFonts w:eastAsia="Times New Roman"/>
          <w:color w:val="317B5B"/>
          <w:sz w:val="20"/>
          <w:szCs w:val="20"/>
        </w:rPr>
      </w:pPr>
      <w:r w:rsidRPr="00064604">
        <w:rPr>
          <w:rFonts w:eastAsia="Times New Roman"/>
          <w:b/>
          <w:bCs/>
          <w:color w:val="317B5B"/>
          <w:sz w:val="20"/>
          <w:szCs w:val="20"/>
        </w:rPr>
        <w:t>Conference | Exhibition | Knowledge Forum | B2B Connect | Tribal &amp; Herbal Showcase</w:t>
      </w:r>
    </w:p>
    <w:p w14:paraId="6064248F" w14:textId="6234CC91" w:rsidR="005D2B7C" w:rsidRPr="00064604" w:rsidRDefault="005D2B7C" w:rsidP="005D2B7C">
      <w:pPr>
        <w:pStyle w:val="NoSpacing"/>
        <w:rPr>
          <w:rFonts w:eastAsia="Times New Roman"/>
          <w:sz w:val="20"/>
        </w:rPr>
      </w:pPr>
      <w:r w:rsidRPr="00064604">
        <w:rPr>
          <w:rFonts w:eastAsia="Times New Roman"/>
          <w:b/>
          <w:bCs/>
          <w:sz w:val="20"/>
        </w:rPr>
        <w:t>Proposed Date</w:t>
      </w:r>
      <w:r w:rsidRPr="00064604">
        <w:rPr>
          <w:rFonts w:eastAsia="Times New Roman"/>
          <w:sz w:val="20"/>
        </w:rPr>
        <w:t>: 10</w:t>
      </w:r>
      <w:r w:rsidRPr="00064604">
        <w:rPr>
          <w:rFonts w:eastAsia="Times New Roman"/>
          <w:sz w:val="20"/>
          <w:vertAlign w:val="superscript"/>
        </w:rPr>
        <w:t>th</w:t>
      </w:r>
      <w:r w:rsidRPr="00064604">
        <w:rPr>
          <w:rFonts w:eastAsia="Times New Roman"/>
          <w:sz w:val="20"/>
        </w:rPr>
        <w:t xml:space="preserve"> December 2026</w:t>
      </w:r>
    </w:p>
    <w:p w14:paraId="4569E676" w14:textId="076C4A1E" w:rsidR="00463EB9" w:rsidRPr="00064604" w:rsidRDefault="00463EB9" w:rsidP="005D2B7C">
      <w:pPr>
        <w:rPr>
          <w:rFonts w:eastAsia="Times New Roman"/>
          <w:sz w:val="20"/>
          <w:szCs w:val="20"/>
        </w:rPr>
      </w:pPr>
      <w:r w:rsidRPr="00064604">
        <w:rPr>
          <w:rFonts w:eastAsia="Times New Roman"/>
          <w:b/>
          <w:bCs/>
          <w:sz w:val="20"/>
          <w:szCs w:val="20"/>
        </w:rPr>
        <w:t>Proposed Host City:</w:t>
      </w:r>
      <w:r w:rsidRPr="00064604">
        <w:rPr>
          <w:rFonts w:eastAsia="Times New Roman"/>
          <w:sz w:val="20"/>
          <w:szCs w:val="20"/>
        </w:rPr>
        <w:t xml:space="preserve"> Raipur, Chhattisgarh</w:t>
      </w:r>
      <w:r w:rsidRPr="00064604">
        <w:rPr>
          <w:rFonts w:eastAsia="Times New Roman"/>
          <w:sz w:val="20"/>
          <w:szCs w:val="20"/>
        </w:rPr>
        <w:br/>
      </w:r>
      <w:proofErr w:type="spellStart"/>
      <w:r w:rsidRPr="00064604">
        <w:rPr>
          <w:rFonts w:eastAsia="Times New Roman"/>
          <w:b/>
          <w:bCs/>
          <w:sz w:val="20"/>
          <w:szCs w:val="20"/>
        </w:rPr>
        <w:t>Organised</w:t>
      </w:r>
      <w:proofErr w:type="spellEnd"/>
      <w:r w:rsidRPr="00064604">
        <w:rPr>
          <w:rFonts w:eastAsia="Times New Roman"/>
          <w:b/>
          <w:bCs/>
          <w:sz w:val="20"/>
          <w:szCs w:val="20"/>
        </w:rPr>
        <w:t xml:space="preserve"> by:</w:t>
      </w:r>
      <w:r w:rsidRPr="00064604">
        <w:rPr>
          <w:rFonts w:eastAsia="Times New Roman"/>
          <w:sz w:val="20"/>
          <w:szCs w:val="20"/>
        </w:rPr>
        <w:t xml:space="preserve"> MAD IDEAZ LLP</w:t>
      </w:r>
    </w:p>
    <w:p w14:paraId="0ABB2625" w14:textId="77777777" w:rsidR="00463EB9" w:rsidRPr="00064604" w:rsidRDefault="00AD2D38" w:rsidP="005D2B7C">
      <w:pPr>
        <w:rPr>
          <w:rFonts w:eastAsia="Times New Roman"/>
          <w:sz w:val="20"/>
          <w:szCs w:val="20"/>
        </w:rPr>
      </w:pPr>
      <w:r>
        <w:rPr>
          <w:rFonts w:eastAsia="Times New Roman"/>
          <w:sz w:val="20"/>
          <w:szCs w:val="20"/>
        </w:rPr>
        <w:pict w14:anchorId="7E349BEC">
          <v:rect id="_x0000_i1025" style="width:0;height:1.5pt" o:hralign="center" o:hrstd="t" o:hr="t" fillcolor="#a0a0a0" stroked="f"/>
        </w:pict>
      </w:r>
    </w:p>
    <w:p w14:paraId="48B314C9" w14:textId="77777777" w:rsidR="00463EB9" w:rsidRPr="00064604" w:rsidRDefault="00463EB9" w:rsidP="005D2B7C">
      <w:pPr>
        <w:rPr>
          <w:rFonts w:eastAsia="Times New Roman"/>
          <w:b/>
          <w:bCs/>
          <w:kern w:val="36"/>
          <w:sz w:val="20"/>
          <w:szCs w:val="20"/>
        </w:rPr>
      </w:pPr>
      <w:r w:rsidRPr="00064604">
        <w:rPr>
          <w:rFonts w:eastAsia="Times New Roman"/>
          <w:b/>
          <w:bCs/>
          <w:kern w:val="36"/>
          <w:sz w:val="20"/>
          <w:szCs w:val="20"/>
        </w:rPr>
        <w:t>01 | THE BIG IDEA</w:t>
      </w:r>
    </w:p>
    <w:p w14:paraId="19313777"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INDIA'S LIVING HERITAGE OF NATURAL HEALTHCARE</w:t>
      </w:r>
    </w:p>
    <w:p w14:paraId="10299EE9" w14:textId="77777777" w:rsidR="00463EB9" w:rsidRPr="00064604" w:rsidRDefault="00463EB9" w:rsidP="005D2B7C">
      <w:pPr>
        <w:rPr>
          <w:rFonts w:eastAsia="Times New Roman"/>
          <w:sz w:val="20"/>
          <w:szCs w:val="20"/>
        </w:rPr>
      </w:pPr>
      <w:r w:rsidRPr="00064604">
        <w:rPr>
          <w:rFonts w:eastAsia="Times New Roman"/>
          <w:sz w:val="20"/>
          <w:szCs w:val="20"/>
        </w:rPr>
        <w:t xml:space="preserve">For generations, India's tribal and indigenous communities have preserved a vast body of knowledge relating to </w:t>
      </w:r>
      <w:r w:rsidRPr="00064604">
        <w:rPr>
          <w:rFonts w:eastAsia="Times New Roman"/>
          <w:b/>
          <w:bCs/>
          <w:sz w:val="20"/>
          <w:szCs w:val="20"/>
        </w:rPr>
        <w:t>medicinal plants, herbs, traditional healing, nutrition, wellness and community healthcare</w:t>
      </w:r>
      <w:r w:rsidRPr="00064604">
        <w:rPr>
          <w:rFonts w:eastAsia="Times New Roman"/>
          <w:sz w:val="20"/>
          <w:szCs w:val="20"/>
        </w:rPr>
        <w:t>.</w:t>
      </w:r>
    </w:p>
    <w:p w14:paraId="27C1F97B" w14:textId="77777777" w:rsidR="00463EB9" w:rsidRPr="00064604" w:rsidRDefault="00463EB9" w:rsidP="005D2B7C">
      <w:pPr>
        <w:rPr>
          <w:rFonts w:eastAsia="Times New Roman"/>
          <w:sz w:val="20"/>
          <w:szCs w:val="20"/>
        </w:rPr>
      </w:pPr>
      <w:r w:rsidRPr="00064604">
        <w:rPr>
          <w:rFonts w:eastAsia="Times New Roman"/>
          <w:sz w:val="20"/>
          <w:szCs w:val="20"/>
        </w:rPr>
        <w:t>Alongside these living traditions, Ayurveda represents one of India's most established systems of traditional medicine, supported by centuries of knowledge, practice and textual traditions.</w:t>
      </w:r>
    </w:p>
    <w:p w14:paraId="578CBD4C" w14:textId="77777777" w:rsidR="00463EB9" w:rsidRPr="00064604" w:rsidRDefault="00463EB9" w:rsidP="005D2B7C">
      <w:pPr>
        <w:rPr>
          <w:rFonts w:eastAsia="Times New Roman"/>
          <w:sz w:val="20"/>
          <w:szCs w:val="20"/>
        </w:rPr>
      </w:pPr>
      <w:r w:rsidRPr="00064604">
        <w:rPr>
          <w:rFonts w:eastAsia="Times New Roman"/>
          <w:sz w:val="20"/>
          <w:szCs w:val="20"/>
        </w:rPr>
        <w:t>Today, these diverse knowledge systems are intersecting with:</w:t>
      </w:r>
    </w:p>
    <w:p w14:paraId="4D46EFBD" w14:textId="77777777" w:rsidR="00463EB9" w:rsidRPr="00064604" w:rsidRDefault="00463EB9" w:rsidP="005D2B7C">
      <w:pPr>
        <w:rPr>
          <w:rFonts w:eastAsia="Times New Roman"/>
          <w:color w:val="3C9770" w:themeColor="accent2"/>
          <w:sz w:val="20"/>
          <w:szCs w:val="20"/>
        </w:rPr>
      </w:pPr>
      <w:r w:rsidRPr="00064604">
        <w:rPr>
          <w:rFonts w:eastAsia="Times New Roman"/>
          <w:b/>
          <w:bCs/>
          <w:color w:val="3C9770" w:themeColor="accent2"/>
          <w:sz w:val="20"/>
          <w:szCs w:val="20"/>
        </w:rPr>
        <w:t>Modern Science | Biotechnology | Research | Wellness | Herbal Industry | Nutraceuticals | Healthcare | Sustainable Enterprise</w:t>
      </w:r>
    </w:p>
    <w:p w14:paraId="35680B6A" w14:textId="77777777" w:rsidR="00463EB9" w:rsidRPr="00064604" w:rsidRDefault="00463EB9" w:rsidP="005D2B7C">
      <w:pPr>
        <w:rPr>
          <w:rFonts w:eastAsia="Times New Roman"/>
          <w:sz w:val="20"/>
          <w:szCs w:val="20"/>
        </w:rPr>
      </w:pPr>
      <w:r w:rsidRPr="00064604">
        <w:rPr>
          <w:rFonts w:eastAsia="Times New Roman"/>
          <w:sz w:val="20"/>
          <w:szCs w:val="20"/>
        </w:rPr>
        <w:t>This convergence presents an opportunity to build a responsible and globally relevant natural-health ecosystem.</w:t>
      </w:r>
    </w:p>
    <w:p w14:paraId="2A596CFE" w14:textId="45C4A60B" w:rsidR="00463EB9" w:rsidRPr="00064604" w:rsidRDefault="00463EB9" w:rsidP="005D2B7C">
      <w:pPr>
        <w:rPr>
          <w:rFonts w:eastAsia="Times New Roman"/>
          <w:b/>
          <w:bCs/>
          <w:sz w:val="20"/>
          <w:szCs w:val="20"/>
        </w:rPr>
      </w:pPr>
      <w:r w:rsidRPr="00064604">
        <w:rPr>
          <w:rFonts w:eastAsia="Times New Roman"/>
          <w:b/>
          <w:bCs/>
          <w:sz w:val="20"/>
          <w:szCs w:val="20"/>
        </w:rPr>
        <w:t>TRIBAL MEDICINE INDIA 2026</w:t>
      </w:r>
      <w:r w:rsidR="005D2B7C" w:rsidRPr="00064604">
        <w:rPr>
          <w:rFonts w:eastAsia="Times New Roman"/>
          <w:b/>
          <w:bCs/>
          <w:sz w:val="20"/>
          <w:szCs w:val="20"/>
        </w:rPr>
        <w:t xml:space="preserve"> </w:t>
      </w:r>
      <w:r w:rsidRPr="00064604">
        <w:rPr>
          <w:rFonts w:eastAsia="Times New Roman"/>
          <w:sz w:val="20"/>
          <w:szCs w:val="20"/>
        </w:rPr>
        <w:t>will create a national platform to explore how India's traditional knowledge can be:</w:t>
      </w:r>
    </w:p>
    <w:p w14:paraId="43B70957" w14:textId="514A2711" w:rsidR="00463EB9" w:rsidRPr="00064604" w:rsidRDefault="00463EB9" w:rsidP="005D2B7C">
      <w:pPr>
        <w:rPr>
          <w:rFonts w:eastAsia="Times New Roman"/>
          <w:sz w:val="20"/>
          <w:szCs w:val="20"/>
        </w:rPr>
      </w:pPr>
      <w:r w:rsidRPr="00064604">
        <w:rPr>
          <w:rFonts w:eastAsia="Times New Roman"/>
          <w:b/>
          <w:bCs/>
          <w:sz w:val="20"/>
          <w:szCs w:val="20"/>
        </w:rPr>
        <w:t>PRESERVED</w:t>
      </w:r>
      <w:r w:rsidR="005D2B7C" w:rsidRPr="00064604">
        <w:rPr>
          <w:rFonts w:eastAsia="Times New Roman"/>
          <w:sz w:val="20"/>
          <w:szCs w:val="20"/>
        </w:rPr>
        <w:t xml:space="preserve"> - </w:t>
      </w:r>
      <w:r w:rsidRPr="00064604">
        <w:rPr>
          <w:rFonts w:eastAsia="Times New Roman"/>
          <w:sz w:val="20"/>
          <w:szCs w:val="20"/>
        </w:rPr>
        <w:t>Protecting indigenous knowledge and cultural heritage.</w:t>
      </w:r>
    </w:p>
    <w:p w14:paraId="5FEE29DE" w14:textId="14A70703" w:rsidR="00463EB9" w:rsidRPr="00064604" w:rsidRDefault="00463EB9" w:rsidP="005D2B7C">
      <w:pPr>
        <w:rPr>
          <w:rFonts w:eastAsia="Times New Roman"/>
          <w:sz w:val="20"/>
          <w:szCs w:val="20"/>
        </w:rPr>
      </w:pPr>
      <w:r w:rsidRPr="00064604">
        <w:rPr>
          <w:rFonts w:eastAsia="Times New Roman"/>
          <w:b/>
          <w:bCs/>
          <w:sz w:val="20"/>
          <w:szCs w:val="20"/>
        </w:rPr>
        <w:t>DOCUMENTED</w:t>
      </w:r>
      <w:r w:rsidR="005D2B7C" w:rsidRPr="00064604">
        <w:rPr>
          <w:rFonts w:eastAsia="Times New Roman"/>
          <w:b/>
          <w:bCs/>
          <w:sz w:val="20"/>
          <w:szCs w:val="20"/>
        </w:rPr>
        <w:t xml:space="preserve"> - </w:t>
      </w:r>
      <w:r w:rsidRPr="00064604">
        <w:rPr>
          <w:rFonts w:eastAsia="Times New Roman"/>
          <w:sz w:val="20"/>
          <w:szCs w:val="20"/>
        </w:rPr>
        <w:t>Recording knowledge responsibly and ethically.</w:t>
      </w:r>
    </w:p>
    <w:p w14:paraId="4EC90CA1" w14:textId="5C6F1D88" w:rsidR="00463EB9" w:rsidRPr="00064604" w:rsidRDefault="00463EB9" w:rsidP="005D2B7C">
      <w:pPr>
        <w:rPr>
          <w:rFonts w:eastAsia="Times New Roman"/>
          <w:sz w:val="20"/>
          <w:szCs w:val="20"/>
        </w:rPr>
      </w:pPr>
      <w:r w:rsidRPr="00064604">
        <w:rPr>
          <w:rFonts w:eastAsia="Times New Roman"/>
          <w:b/>
          <w:bCs/>
          <w:sz w:val="20"/>
          <w:szCs w:val="20"/>
        </w:rPr>
        <w:t>PROTECTED</w:t>
      </w:r>
      <w:r w:rsidR="005D2B7C" w:rsidRPr="00064604">
        <w:rPr>
          <w:rFonts w:eastAsia="Times New Roman"/>
          <w:sz w:val="20"/>
          <w:szCs w:val="20"/>
        </w:rPr>
        <w:t xml:space="preserve"> - </w:t>
      </w:r>
      <w:r w:rsidRPr="00064604">
        <w:rPr>
          <w:rFonts w:eastAsia="Times New Roman"/>
          <w:sz w:val="20"/>
          <w:szCs w:val="20"/>
        </w:rPr>
        <w:t>Safeguarding community rights and biodiversity.</w:t>
      </w:r>
    </w:p>
    <w:p w14:paraId="11F6544F" w14:textId="18ED52A4" w:rsidR="00463EB9" w:rsidRPr="00064604" w:rsidRDefault="00463EB9" w:rsidP="005D2B7C">
      <w:pPr>
        <w:rPr>
          <w:rFonts w:eastAsia="Times New Roman"/>
          <w:sz w:val="20"/>
          <w:szCs w:val="20"/>
        </w:rPr>
      </w:pPr>
      <w:r w:rsidRPr="00064604">
        <w:rPr>
          <w:rFonts w:eastAsia="Times New Roman"/>
          <w:b/>
          <w:bCs/>
          <w:sz w:val="20"/>
          <w:szCs w:val="20"/>
        </w:rPr>
        <w:t>RESEARCHED</w:t>
      </w:r>
      <w:r w:rsidR="005D2B7C" w:rsidRPr="00064604">
        <w:rPr>
          <w:rFonts w:eastAsia="Times New Roman"/>
          <w:sz w:val="20"/>
          <w:szCs w:val="20"/>
        </w:rPr>
        <w:t xml:space="preserve"> - </w:t>
      </w:r>
      <w:r w:rsidRPr="00064604">
        <w:rPr>
          <w:rFonts w:eastAsia="Times New Roman"/>
          <w:sz w:val="20"/>
          <w:szCs w:val="20"/>
        </w:rPr>
        <w:t>Connecting traditional knowledge with modern science.</w:t>
      </w:r>
    </w:p>
    <w:p w14:paraId="320D09AE" w14:textId="3D1597A9" w:rsidR="00463EB9" w:rsidRPr="00064604" w:rsidRDefault="00463EB9" w:rsidP="005D2B7C">
      <w:pPr>
        <w:rPr>
          <w:rFonts w:eastAsia="Times New Roman"/>
          <w:sz w:val="20"/>
          <w:szCs w:val="20"/>
        </w:rPr>
      </w:pPr>
      <w:r w:rsidRPr="00064604">
        <w:rPr>
          <w:rFonts w:eastAsia="Times New Roman"/>
          <w:b/>
          <w:bCs/>
          <w:sz w:val="20"/>
          <w:szCs w:val="20"/>
        </w:rPr>
        <w:t>INNOVATED</w:t>
      </w:r>
      <w:r w:rsidR="005D2B7C" w:rsidRPr="00064604">
        <w:rPr>
          <w:rFonts w:eastAsia="Times New Roman"/>
          <w:sz w:val="20"/>
          <w:szCs w:val="20"/>
        </w:rPr>
        <w:t xml:space="preserve"> - </w:t>
      </w:r>
      <w:r w:rsidRPr="00064604">
        <w:rPr>
          <w:rFonts w:eastAsia="Times New Roman"/>
          <w:sz w:val="20"/>
          <w:szCs w:val="20"/>
        </w:rPr>
        <w:t>Developing new opportunities in herbal and natural healthcare.</w:t>
      </w:r>
    </w:p>
    <w:p w14:paraId="39392DC8" w14:textId="23D972B3" w:rsidR="00463EB9" w:rsidRPr="00064604" w:rsidRDefault="00463EB9" w:rsidP="005D2B7C">
      <w:pPr>
        <w:rPr>
          <w:rFonts w:eastAsia="Times New Roman"/>
          <w:sz w:val="20"/>
          <w:szCs w:val="20"/>
        </w:rPr>
      </w:pPr>
      <w:r w:rsidRPr="00064604">
        <w:rPr>
          <w:rFonts w:eastAsia="Times New Roman"/>
          <w:b/>
          <w:bCs/>
          <w:sz w:val="20"/>
          <w:szCs w:val="20"/>
        </w:rPr>
        <w:t>COMMERCIALISED RESPONSIBLY</w:t>
      </w:r>
      <w:r w:rsidR="005D2B7C" w:rsidRPr="00064604">
        <w:rPr>
          <w:rFonts w:eastAsia="Times New Roman"/>
          <w:b/>
          <w:bCs/>
          <w:sz w:val="20"/>
          <w:szCs w:val="20"/>
        </w:rPr>
        <w:t xml:space="preserve"> - </w:t>
      </w:r>
      <w:r w:rsidRPr="00064604">
        <w:rPr>
          <w:rFonts w:eastAsia="Times New Roman"/>
          <w:sz w:val="20"/>
          <w:szCs w:val="20"/>
        </w:rPr>
        <w:t>Creating value while ensuring community participation and benefit sharing.</w:t>
      </w:r>
    </w:p>
    <w:p w14:paraId="619E15C4" w14:textId="77777777" w:rsidR="00463EB9" w:rsidRPr="00064604" w:rsidRDefault="00AD2D38" w:rsidP="005D2B7C">
      <w:pPr>
        <w:rPr>
          <w:rFonts w:eastAsia="Times New Roman"/>
          <w:sz w:val="20"/>
          <w:szCs w:val="20"/>
        </w:rPr>
      </w:pPr>
      <w:r>
        <w:rPr>
          <w:rFonts w:eastAsia="Times New Roman"/>
          <w:sz w:val="20"/>
          <w:szCs w:val="20"/>
        </w:rPr>
        <w:pict w14:anchorId="434EB089">
          <v:rect id="_x0000_i1026" style="width:0;height:1.5pt" o:hralign="center" o:hrstd="t" o:hr="t" fillcolor="#a0a0a0" stroked="f"/>
        </w:pict>
      </w:r>
    </w:p>
    <w:p w14:paraId="08B5DE51" w14:textId="77777777" w:rsidR="00463EB9" w:rsidRPr="00064604" w:rsidRDefault="00463EB9" w:rsidP="005D2B7C">
      <w:pPr>
        <w:rPr>
          <w:rFonts w:eastAsia="Times New Roman"/>
          <w:b/>
          <w:bCs/>
          <w:kern w:val="36"/>
          <w:sz w:val="20"/>
          <w:szCs w:val="20"/>
        </w:rPr>
      </w:pPr>
      <w:r w:rsidRPr="00064604">
        <w:rPr>
          <w:rFonts w:eastAsia="Times New Roman"/>
          <w:b/>
          <w:bCs/>
          <w:kern w:val="36"/>
          <w:sz w:val="20"/>
          <w:szCs w:val="20"/>
        </w:rPr>
        <w:lastRenderedPageBreak/>
        <w:t>02 | WHY TRIBAL MEDICINE INDIA?</w:t>
      </w:r>
    </w:p>
    <w:p w14:paraId="441E824C"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WHERE INDIGENOUS WISDOM MEETS MODERN OPPORTUNITY</w:t>
      </w:r>
    </w:p>
    <w:p w14:paraId="61797247" w14:textId="77777777" w:rsidR="00463EB9" w:rsidRPr="00064604" w:rsidRDefault="00463EB9" w:rsidP="005D2B7C">
      <w:pPr>
        <w:rPr>
          <w:rFonts w:eastAsia="Times New Roman"/>
          <w:sz w:val="20"/>
          <w:szCs w:val="20"/>
        </w:rPr>
      </w:pPr>
      <w:r w:rsidRPr="00064604">
        <w:rPr>
          <w:rFonts w:eastAsia="Times New Roman"/>
          <w:sz w:val="20"/>
          <w:szCs w:val="20"/>
        </w:rPr>
        <w:t>India's natural-health ecosystem is larger than any single medical tradition.</w:t>
      </w:r>
    </w:p>
    <w:p w14:paraId="0B21F160" w14:textId="77777777" w:rsidR="00463EB9" w:rsidRPr="00064604" w:rsidRDefault="00463EB9" w:rsidP="005D2B7C">
      <w:pPr>
        <w:rPr>
          <w:rFonts w:eastAsia="Times New Roman"/>
          <w:sz w:val="20"/>
          <w:szCs w:val="20"/>
        </w:rPr>
      </w:pPr>
      <w:r w:rsidRPr="00064604">
        <w:rPr>
          <w:rFonts w:eastAsia="Times New Roman"/>
          <w:sz w:val="20"/>
          <w:szCs w:val="20"/>
        </w:rPr>
        <w:t>It encompasses:</w:t>
      </w:r>
    </w:p>
    <w:p w14:paraId="1715CADC" w14:textId="1C02748E" w:rsidR="00463EB9" w:rsidRPr="00064604" w:rsidRDefault="00463EB9" w:rsidP="005D2B7C">
      <w:pPr>
        <w:rPr>
          <w:rFonts w:eastAsia="Times New Roman"/>
          <w:b/>
          <w:bCs/>
          <w:sz w:val="20"/>
          <w:szCs w:val="20"/>
        </w:rPr>
      </w:pPr>
      <w:r w:rsidRPr="00064604">
        <w:rPr>
          <w:rFonts w:eastAsia="Times New Roman"/>
          <w:b/>
          <w:bCs/>
          <w:sz w:val="20"/>
          <w:szCs w:val="20"/>
        </w:rPr>
        <w:t>TRIBAL &amp; INDIGENOUS MEDICINE</w:t>
      </w:r>
      <w:r w:rsidR="005D2B7C" w:rsidRPr="00064604">
        <w:rPr>
          <w:rFonts w:eastAsia="Times New Roman"/>
          <w:b/>
          <w:bCs/>
          <w:sz w:val="20"/>
          <w:szCs w:val="20"/>
        </w:rPr>
        <w:t xml:space="preserve"> - </w:t>
      </w:r>
      <w:r w:rsidRPr="00064604">
        <w:rPr>
          <w:rFonts w:eastAsia="Times New Roman"/>
          <w:sz w:val="20"/>
          <w:szCs w:val="20"/>
        </w:rPr>
        <w:t>Community knowledge, traditional healers, ethnobotanical practices and forest-based healthcare.</w:t>
      </w:r>
    </w:p>
    <w:p w14:paraId="2E21F5ED" w14:textId="7B266660" w:rsidR="00463EB9" w:rsidRPr="00064604" w:rsidRDefault="00463EB9" w:rsidP="005D2B7C">
      <w:pPr>
        <w:rPr>
          <w:rFonts w:eastAsia="Times New Roman"/>
          <w:sz w:val="20"/>
          <w:szCs w:val="20"/>
        </w:rPr>
      </w:pPr>
      <w:r w:rsidRPr="00064604">
        <w:rPr>
          <w:rFonts w:eastAsia="Times New Roman"/>
          <w:b/>
          <w:bCs/>
          <w:sz w:val="20"/>
          <w:szCs w:val="20"/>
        </w:rPr>
        <w:t>AYURVEDA</w:t>
      </w:r>
      <w:r w:rsidR="005D2B7C" w:rsidRPr="00064604">
        <w:rPr>
          <w:rFonts w:eastAsia="Times New Roman"/>
          <w:b/>
          <w:bCs/>
          <w:sz w:val="20"/>
          <w:szCs w:val="20"/>
        </w:rPr>
        <w:t xml:space="preserve"> - </w:t>
      </w:r>
      <w:r w:rsidRPr="00064604">
        <w:rPr>
          <w:rFonts w:eastAsia="Times New Roman"/>
          <w:sz w:val="20"/>
          <w:szCs w:val="20"/>
        </w:rPr>
        <w:t>Classical Indian knowledge, formulations, practitioners and contemporary Ayurveda.</w:t>
      </w:r>
    </w:p>
    <w:p w14:paraId="3E09DB25" w14:textId="71C916A6" w:rsidR="00463EB9" w:rsidRPr="00064604" w:rsidRDefault="00463EB9" w:rsidP="005D2B7C">
      <w:pPr>
        <w:rPr>
          <w:rFonts w:eastAsia="Times New Roman"/>
          <w:sz w:val="20"/>
          <w:szCs w:val="20"/>
        </w:rPr>
      </w:pPr>
      <w:r w:rsidRPr="00064604">
        <w:rPr>
          <w:rFonts w:eastAsia="Times New Roman"/>
          <w:b/>
          <w:bCs/>
          <w:sz w:val="20"/>
          <w:szCs w:val="20"/>
        </w:rPr>
        <w:t>HERBAL SCIENCE</w:t>
      </w:r>
      <w:r w:rsidR="005D2B7C" w:rsidRPr="00064604">
        <w:rPr>
          <w:rFonts w:eastAsia="Times New Roman"/>
          <w:b/>
          <w:bCs/>
          <w:sz w:val="20"/>
          <w:szCs w:val="20"/>
        </w:rPr>
        <w:t xml:space="preserve"> - </w:t>
      </w:r>
      <w:r w:rsidRPr="00064604">
        <w:rPr>
          <w:rFonts w:eastAsia="Times New Roman"/>
          <w:sz w:val="20"/>
          <w:szCs w:val="20"/>
        </w:rPr>
        <w:t>Medicinal plants, extracts, formulations, natural ingredients and herbal products.</w:t>
      </w:r>
    </w:p>
    <w:p w14:paraId="0E4CD307" w14:textId="1FD92CF8" w:rsidR="00463EB9" w:rsidRPr="00064604" w:rsidRDefault="00463EB9" w:rsidP="005D2B7C">
      <w:pPr>
        <w:rPr>
          <w:rFonts w:eastAsia="Times New Roman"/>
          <w:b/>
          <w:bCs/>
          <w:sz w:val="20"/>
          <w:szCs w:val="20"/>
        </w:rPr>
      </w:pPr>
      <w:r w:rsidRPr="00064604">
        <w:rPr>
          <w:rFonts w:eastAsia="Times New Roman"/>
          <w:b/>
          <w:bCs/>
          <w:sz w:val="20"/>
          <w:szCs w:val="20"/>
        </w:rPr>
        <w:t>HOLISTIC &amp; COMPLEMENTARY HEALING</w:t>
      </w:r>
      <w:r w:rsidR="005D2B7C" w:rsidRPr="00064604">
        <w:rPr>
          <w:rFonts w:eastAsia="Times New Roman"/>
          <w:b/>
          <w:bCs/>
          <w:sz w:val="20"/>
          <w:szCs w:val="20"/>
        </w:rPr>
        <w:t xml:space="preserve"> - </w:t>
      </w:r>
      <w:r w:rsidRPr="00064604">
        <w:rPr>
          <w:rFonts w:eastAsia="Times New Roman"/>
          <w:sz w:val="20"/>
          <w:szCs w:val="20"/>
        </w:rPr>
        <w:t>Naturopathy, yoga, wellness traditions and other complementary approaches.</w:t>
      </w:r>
    </w:p>
    <w:p w14:paraId="5AAD4514" w14:textId="4CDC740F" w:rsidR="00463EB9" w:rsidRPr="00064604" w:rsidRDefault="00463EB9" w:rsidP="005D2B7C">
      <w:pPr>
        <w:rPr>
          <w:rFonts w:eastAsia="Times New Roman"/>
          <w:sz w:val="20"/>
          <w:szCs w:val="20"/>
        </w:rPr>
      </w:pPr>
      <w:r w:rsidRPr="00064604">
        <w:rPr>
          <w:rFonts w:eastAsia="Times New Roman"/>
          <w:b/>
          <w:bCs/>
          <w:sz w:val="20"/>
          <w:szCs w:val="20"/>
        </w:rPr>
        <w:t>MODERN SCIENCE</w:t>
      </w:r>
      <w:r w:rsidR="005D2B7C" w:rsidRPr="00064604">
        <w:rPr>
          <w:rFonts w:eastAsia="Times New Roman"/>
          <w:b/>
          <w:bCs/>
          <w:sz w:val="20"/>
          <w:szCs w:val="20"/>
        </w:rPr>
        <w:t xml:space="preserve"> - </w:t>
      </w:r>
      <w:r w:rsidRPr="00064604">
        <w:rPr>
          <w:rFonts w:eastAsia="Times New Roman"/>
          <w:sz w:val="20"/>
          <w:szCs w:val="20"/>
        </w:rPr>
        <w:t xml:space="preserve">Pharmacology, biotechnology, clinical research, quality control and </w:t>
      </w:r>
      <w:proofErr w:type="spellStart"/>
      <w:r w:rsidRPr="00064604">
        <w:rPr>
          <w:rFonts w:eastAsia="Times New Roman"/>
          <w:sz w:val="20"/>
          <w:szCs w:val="20"/>
        </w:rPr>
        <w:t>standardisation</w:t>
      </w:r>
      <w:proofErr w:type="spellEnd"/>
      <w:r w:rsidRPr="00064604">
        <w:rPr>
          <w:rFonts w:eastAsia="Times New Roman"/>
          <w:sz w:val="20"/>
          <w:szCs w:val="20"/>
        </w:rPr>
        <w:t>.</w:t>
      </w:r>
    </w:p>
    <w:p w14:paraId="6626DB66" w14:textId="76A954E4" w:rsidR="00463EB9" w:rsidRPr="00064604" w:rsidRDefault="00463EB9" w:rsidP="005D2B7C">
      <w:pPr>
        <w:rPr>
          <w:rFonts w:eastAsia="Times New Roman"/>
          <w:sz w:val="20"/>
          <w:szCs w:val="20"/>
        </w:rPr>
      </w:pPr>
      <w:r w:rsidRPr="00064604">
        <w:rPr>
          <w:rFonts w:eastAsia="Times New Roman"/>
          <w:b/>
          <w:bCs/>
          <w:sz w:val="20"/>
          <w:szCs w:val="20"/>
        </w:rPr>
        <w:t>ENTERPRISE</w:t>
      </w:r>
      <w:r w:rsidR="005D2B7C" w:rsidRPr="00064604">
        <w:rPr>
          <w:rFonts w:eastAsia="Times New Roman"/>
          <w:b/>
          <w:bCs/>
          <w:sz w:val="20"/>
          <w:szCs w:val="20"/>
        </w:rPr>
        <w:t xml:space="preserve">- </w:t>
      </w:r>
      <w:r w:rsidRPr="00064604">
        <w:rPr>
          <w:rFonts w:eastAsia="Times New Roman"/>
          <w:sz w:val="20"/>
          <w:szCs w:val="20"/>
        </w:rPr>
        <w:t>Cultivation, processing, value addition, manufacturing, branding, distribution and global markets.</w:t>
      </w:r>
    </w:p>
    <w:p w14:paraId="7BBBB291" w14:textId="77777777" w:rsidR="00463EB9" w:rsidRPr="00064604" w:rsidRDefault="00AD2D38" w:rsidP="005D2B7C">
      <w:pPr>
        <w:rPr>
          <w:rFonts w:eastAsia="Times New Roman"/>
          <w:sz w:val="20"/>
          <w:szCs w:val="20"/>
        </w:rPr>
      </w:pPr>
      <w:r>
        <w:rPr>
          <w:rFonts w:eastAsia="Times New Roman"/>
          <w:sz w:val="20"/>
          <w:szCs w:val="20"/>
        </w:rPr>
        <w:pict w14:anchorId="3CD73EBA">
          <v:rect id="_x0000_i1027" style="width:0;height:1.5pt" o:hralign="center" o:hrstd="t" o:hr="t" fillcolor="#a0a0a0" stroked="f"/>
        </w:pict>
      </w:r>
    </w:p>
    <w:p w14:paraId="6ABE4EB2" w14:textId="77777777" w:rsidR="00463EB9" w:rsidRPr="00064604" w:rsidRDefault="00463EB9" w:rsidP="005D2B7C">
      <w:pPr>
        <w:rPr>
          <w:rFonts w:eastAsia="Times New Roman"/>
          <w:b/>
          <w:bCs/>
          <w:kern w:val="36"/>
          <w:sz w:val="20"/>
          <w:szCs w:val="20"/>
        </w:rPr>
      </w:pPr>
      <w:r w:rsidRPr="00064604">
        <w:rPr>
          <w:rFonts w:eastAsia="Times New Roman"/>
          <w:b/>
          <w:bCs/>
          <w:kern w:val="36"/>
          <w:sz w:val="20"/>
          <w:szCs w:val="20"/>
        </w:rPr>
        <w:t>03 | THE CORE VISION</w:t>
      </w:r>
    </w:p>
    <w:p w14:paraId="21DE03C5"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FROM KNOWLEDGE TO IMPACT</w:t>
      </w:r>
    </w:p>
    <w:p w14:paraId="7A31A9DD" w14:textId="4648A157" w:rsidR="00463EB9" w:rsidRPr="00064604" w:rsidRDefault="00463EB9" w:rsidP="005D2B7C">
      <w:pPr>
        <w:rPr>
          <w:rFonts w:eastAsia="Times New Roman"/>
          <w:sz w:val="20"/>
          <w:szCs w:val="20"/>
        </w:rPr>
      </w:pPr>
      <w:r w:rsidRPr="00064604">
        <w:rPr>
          <w:rFonts w:eastAsia="Times New Roman"/>
          <w:b/>
          <w:bCs/>
          <w:sz w:val="20"/>
          <w:szCs w:val="20"/>
        </w:rPr>
        <w:t>FOREST &amp; BIODIVERSITY</w:t>
      </w:r>
      <w:r w:rsidR="005D2B7C" w:rsidRPr="00064604">
        <w:rPr>
          <w:rFonts w:eastAsia="Times New Roman"/>
          <w:b/>
          <w:bCs/>
          <w:sz w:val="20"/>
          <w:szCs w:val="20"/>
        </w:rPr>
        <w:t xml:space="preserve"> - </w:t>
      </w:r>
      <w:r w:rsidRPr="00064604">
        <w:rPr>
          <w:rFonts w:eastAsia="Times New Roman"/>
          <w:sz w:val="20"/>
          <w:szCs w:val="20"/>
        </w:rPr>
        <w:t>Medicinal plants • Herbs • Natural resources</w:t>
      </w:r>
    </w:p>
    <w:p w14:paraId="5E4E7C5E" w14:textId="77777777" w:rsidR="00463EB9" w:rsidRPr="00064604" w:rsidRDefault="00463EB9" w:rsidP="005D2B7C">
      <w:pPr>
        <w:rPr>
          <w:rFonts w:eastAsia="Times New Roman"/>
          <w:sz w:val="20"/>
          <w:szCs w:val="20"/>
        </w:rPr>
      </w:pPr>
      <w:r w:rsidRPr="00064604">
        <w:rPr>
          <w:rFonts w:ascii="Courier New" w:eastAsia="Times New Roman" w:hAnsi="Courier New" w:cs="Courier New"/>
          <w:sz w:val="20"/>
          <w:szCs w:val="20"/>
        </w:rPr>
        <w:t>↓</w:t>
      </w:r>
    </w:p>
    <w:p w14:paraId="77AEC767" w14:textId="3F858800" w:rsidR="00463EB9" w:rsidRPr="00064604" w:rsidRDefault="00463EB9" w:rsidP="005D2B7C">
      <w:pPr>
        <w:rPr>
          <w:rFonts w:eastAsia="Times New Roman"/>
          <w:sz w:val="20"/>
          <w:szCs w:val="20"/>
        </w:rPr>
      </w:pPr>
      <w:r w:rsidRPr="00064604">
        <w:rPr>
          <w:rFonts w:eastAsia="Times New Roman"/>
          <w:b/>
          <w:bCs/>
          <w:sz w:val="20"/>
          <w:szCs w:val="20"/>
        </w:rPr>
        <w:t>INDIGENOUS KNOWLEDGE</w:t>
      </w:r>
      <w:r w:rsidR="005D2B7C" w:rsidRPr="00064604">
        <w:rPr>
          <w:rFonts w:eastAsia="Times New Roman"/>
          <w:b/>
          <w:bCs/>
          <w:sz w:val="20"/>
          <w:szCs w:val="20"/>
        </w:rPr>
        <w:t xml:space="preserve"> - </w:t>
      </w:r>
      <w:r w:rsidRPr="00064604">
        <w:rPr>
          <w:rFonts w:eastAsia="Times New Roman"/>
          <w:sz w:val="20"/>
          <w:szCs w:val="20"/>
        </w:rPr>
        <w:t>Tribal communities • Traditional healers</w:t>
      </w:r>
    </w:p>
    <w:p w14:paraId="0724B1C8" w14:textId="77777777" w:rsidR="00463EB9" w:rsidRPr="00064604" w:rsidRDefault="00463EB9" w:rsidP="005D2B7C">
      <w:pPr>
        <w:rPr>
          <w:rFonts w:eastAsia="Times New Roman"/>
          <w:sz w:val="20"/>
          <w:szCs w:val="20"/>
        </w:rPr>
      </w:pPr>
      <w:r w:rsidRPr="00064604">
        <w:rPr>
          <w:rFonts w:ascii="Courier New" w:eastAsia="Times New Roman" w:hAnsi="Courier New" w:cs="Courier New"/>
          <w:sz w:val="20"/>
          <w:szCs w:val="20"/>
        </w:rPr>
        <w:t>↓</w:t>
      </w:r>
    </w:p>
    <w:p w14:paraId="12A1877D" w14:textId="689E4C5B" w:rsidR="00463EB9" w:rsidRPr="00064604" w:rsidRDefault="00463EB9" w:rsidP="005D2B7C">
      <w:pPr>
        <w:rPr>
          <w:rFonts w:eastAsia="Times New Roman"/>
          <w:sz w:val="20"/>
          <w:szCs w:val="20"/>
        </w:rPr>
      </w:pPr>
      <w:r w:rsidRPr="00064604">
        <w:rPr>
          <w:rFonts w:eastAsia="Times New Roman"/>
          <w:b/>
          <w:bCs/>
          <w:sz w:val="20"/>
          <w:szCs w:val="20"/>
        </w:rPr>
        <w:t>AYURVEDA &amp; TRADITIONAL SYSTEMS</w:t>
      </w:r>
      <w:r w:rsidR="005D2B7C" w:rsidRPr="00064604">
        <w:rPr>
          <w:rFonts w:eastAsia="Times New Roman"/>
          <w:b/>
          <w:bCs/>
          <w:sz w:val="20"/>
          <w:szCs w:val="20"/>
        </w:rPr>
        <w:t xml:space="preserve"> - </w:t>
      </w:r>
      <w:proofErr w:type="spellStart"/>
      <w:r w:rsidRPr="00064604">
        <w:rPr>
          <w:rFonts w:eastAsia="Times New Roman"/>
          <w:sz w:val="20"/>
          <w:szCs w:val="20"/>
        </w:rPr>
        <w:t>Vaidyas</w:t>
      </w:r>
      <w:proofErr w:type="spellEnd"/>
      <w:r w:rsidRPr="00064604">
        <w:rPr>
          <w:rFonts w:eastAsia="Times New Roman"/>
          <w:sz w:val="20"/>
          <w:szCs w:val="20"/>
        </w:rPr>
        <w:t xml:space="preserve"> • Practitioners • Classical knowledge</w:t>
      </w:r>
    </w:p>
    <w:p w14:paraId="59D78AAB" w14:textId="77777777" w:rsidR="00463EB9" w:rsidRPr="00064604" w:rsidRDefault="00463EB9" w:rsidP="005D2B7C">
      <w:pPr>
        <w:rPr>
          <w:rFonts w:eastAsia="Times New Roman"/>
          <w:sz w:val="20"/>
          <w:szCs w:val="20"/>
        </w:rPr>
      </w:pPr>
      <w:r w:rsidRPr="00064604">
        <w:rPr>
          <w:rFonts w:ascii="Courier New" w:eastAsia="Times New Roman" w:hAnsi="Courier New" w:cs="Courier New"/>
          <w:sz w:val="20"/>
          <w:szCs w:val="20"/>
        </w:rPr>
        <w:t>↓</w:t>
      </w:r>
    </w:p>
    <w:p w14:paraId="51F97E9D" w14:textId="7078E0CF" w:rsidR="00463EB9" w:rsidRPr="00064604" w:rsidRDefault="00463EB9" w:rsidP="005D2B7C">
      <w:pPr>
        <w:rPr>
          <w:rFonts w:eastAsia="Times New Roman"/>
          <w:sz w:val="20"/>
          <w:szCs w:val="20"/>
        </w:rPr>
      </w:pPr>
      <w:r w:rsidRPr="00064604">
        <w:rPr>
          <w:rFonts w:eastAsia="Times New Roman"/>
          <w:b/>
          <w:bCs/>
          <w:sz w:val="20"/>
          <w:szCs w:val="20"/>
        </w:rPr>
        <w:t>SCIENCE &amp; RESEARCH</w:t>
      </w:r>
      <w:r w:rsidR="005D2B7C" w:rsidRPr="00064604">
        <w:rPr>
          <w:rFonts w:eastAsia="Times New Roman"/>
          <w:b/>
          <w:bCs/>
          <w:sz w:val="20"/>
          <w:szCs w:val="20"/>
        </w:rPr>
        <w:t xml:space="preserve"> - </w:t>
      </w:r>
      <w:r w:rsidRPr="00064604">
        <w:rPr>
          <w:rFonts w:eastAsia="Times New Roman"/>
          <w:sz w:val="20"/>
          <w:szCs w:val="20"/>
        </w:rPr>
        <w:t>Ethnobotany • Pharmacology • Biotechnology</w:t>
      </w:r>
    </w:p>
    <w:p w14:paraId="6B7B2273" w14:textId="77777777" w:rsidR="00463EB9" w:rsidRPr="00064604" w:rsidRDefault="00463EB9" w:rsidP="005D2B7C">
      <w:pPr>
        <w:rPr>
          <w:rFonts w:eastAsia="Times New Roman"/>
          <w:sz w:val="20"/>
          <w:szCs w:val="20"/>
        </w:rPr>
      </w:pPr>
      <w:r w:rsidRPr="00064604">
        <w:rPr>
          <w:rFonts w:ascii="Courier New" w:eastAsia="Times New Roman" w:hAnsi="Courier New" w:cs="Courier New"/>
          <w:sz w:val="20"/>
          <w:szCs w:val="20"/>
        </w:rPr>
        <w:t>↓</w:t>
      </w:r>
    </w:p>
    <w:p w14:paraId="1C1F0B47" w14:textId="488411BF" w:rsidR="00463EB9" w:rsidRPr="00064604" w:rsidRDefault="00463EB9" w:rsidP="005D2B7C">
      <w:pPr>
        <w:rPr>
          <w:rFonts w:eastAsia="Times New Roman"/>
          <w:sz w:val="20"/>
          <w:szCs w:val="20"/>
        </w:rPr>
      </w:pPr>
      <w:r w:rsidRPr="00064604">
        <w:rPr>
          <w:rFonts w:eastAsia="Times New Roman"/>
          <w:b/>
          <w:bCs/>
          <w:sz w:val="20"/>
          <w:szCs w:val="20"/>
        </w:rPr>
        <w:t>VALUE ADDITION</w:t>
      </w:r>
      <w:r w:rsidR="005D2B7C" w:rsidRPr="00064604">
        <w:rPr>
          <w:rFonts w:eastAsia="Times New Roman"/>
          <w:b/>
          <w:bCs/>
          <w:sz w:val="20"/>
          <w:szCs w:val="20"/>
        </w:rPr>
        <w:t xml:space="preserve"> - </w:t>
      </w:r>
      <w:r w:rsidRPr="00064604">
        <w:rPr>
          <w:rFonts w:eastAsia="Times New Roman"/>
          <w:sz w:val="20"/>
          <w:szCs w:val="20"/>
        </w:rPr>
        <w:t xml:space="preserve">Processing • Extraction • Formulation • </w:t>
      </w:r>
      <w:proofErr w:type="spellStart"/>
      <w:r w:rsidRPr="00064604">
        <w:rPr>
          <w:rFonts w:eastAsia="Times New Roman"/>
          <w:sz w:val="20"/>
          <w:szCs w:val="20"/>
        </w:rPr>
        <w:t>Standardisation</w:t>
      </w:r>
      <w:proofErr w:type="spellEnd"/>
    </w:p>
    <w:p w14:paraId="6E0061F4" w14:textId="77777777" w:rsidR="00463EB9" w:rsidRPr="00064604" w:rsidRDefault="00463EB9" w:rsidP="005D2B7C">
      <w:pPr>
        <w:rPr>
          <w:rFonts w:eastAsia="Times New Roman"/>
          <w:sz w:val="20"/>
          <w:szCs w:val="20"/>
        </w:rPr>
      </w:pPr>
      <w:r w:rsidRPr="00064604">
        <w:rPr>
          <w:rFonts w:ascii="Courier New" w:eastAsia="Times New Roman" w:hAnsi="Courier New" w:cs="Courier New"/>
          <w:sz w:val="20"/>
          <w:szCs w:val="20"/>
        </w:rPr>
        <w:t>↓</w:t>
      </w:r>
    </w:p>
    <w:p w14:paraId="5D2CC124" w14:textId="370A078C" w:rsidR="00463EB9" w:rsidRPr="00064604" w:rsidRDefault="00463EB9" w:rsidP="005D2B7C">
      <w:pPr>
        <w:rPr>
          <w:rFonts w:eastAsia="Times New Roman"/>
          <w:sz w:val="20"/>
          <w:szCs w:val="20"/>
        </w:rPr>
      </w:pPr>
      <w:r w:rsidRPr="00064604">
        <w:rPr>
          <w:rFonts w:eastAsia="Times New Roman"/>
          <w:b/>
          <w:bCs/>
          <w:sz w:val="20"/>
          <w:szCs w:val="20"/>
        </w:rPr>
        <w:t>INDUSTRY</w:t>
      </w:r>
      <w:r w:rsidR="005D2B7C" w:rsidRPr="00064604">
        <w:rPr>
          <w:rFonts w:eastAsia="Times New Roman"/>
          <w:b/>
          <w:bCs/>
          <w:sz w:val="20"/>
          <w:szCs w:val="20"/>
        </w:rPr>
        <w:t xml:space="preserve"> - </w:t>
      </w:r>
      <w:r w:rsidRPr="00064604">
        <w:rPr>
          <w:rFonts w:eastAsia="Times New Roman"/>
          <w:sz w:val="20"/>
          <w:szCs w:val="20"/>
        </w:rPr>
        <w:t>Ayurveda • Herbal • Nutraceutical • Wellness • Natural Products</w:t>
      </w:r>
    </w:p>
    <w:p w14:paraId="18FA7253" w14:textId="77777777" w:rsidR="00463EB9" w:rsidRPr="00064604" w:rsidRDefault="00463EB9" w:rsidP="005D2B7C">
      <w:pPr>
        <w:rPr>
          <w:rFonts w:eastAsia="Times New Roman"/>
          <w:sz w:val="20"/>
          <w:szCs w:val="20"/>
        </w:rPr>
      </w:pPr>
      <w:r w:rsidRPr="00064604">
        <w:rPr>
          <w:rFonts w:ascii="Courier New" w:eastAsia="Times New Roman" w:hAnsi="Courier New" w:cs="Courier New"/>
          <w:sz w:val="20"/>
          <w:szCs w:val="20"/>
        </w:rPr>
        <w:t>↓</w:t>
      </w:r>
    </w:p>
    <w:p w14:paraId="3FD5E4B2" w14:textId="06AEFE2C" w:rsidR="00463EB9" w:rsidRPr="00064604" w:rsidRDefault="00463EB9" w:rsidP="005D2B7C">
      <w:pPr>
        <w:rPr>
          <w:rFonts w:eastAsia="Times New Roman"/>
          <w:sz w:val="20"/>
          <w:szCs w:val="20"/>
        </w:rPr>
      </w:pPr>
      <w:r w:rsidRPr="00064604">
        <w:rPr>
          <w:rFonts w:eastAsia="Times New Roman"/>
          <w:b/>
          <w:bCs/>
          <w:sz w:val="20"/>
          <w:szCs w:val="20"/>
        </w:rPr>
        <w:t>MARKET</w:t>
      </w:r>
      <w:r w:rsidR="005D2B7C" w:rsidRPr="00064604">
        <w:rPr>
          <w:rFonts w:eastAsia="Times New Roman"/>
          <w:b/>
          <w:bCs/>
          <w:sz w:val="20"/>
          <w:szCs w:val="20"/>
        </w:rPr>
        <w:t xml:space="preserve"> - </w:t>
      </w:r>
      <w:r w:rsidRPr="00064604">
        <w:rPr>
          <w:rFonts w:eastAsia="Times New Roman"/>
          <w:sz w:val="20"/>
          <w:szCs w:val="20"/>
        </w:rPr>
        <w:t>Domestic • Institutional • Retail • Export</w:t>
      </w:r>
    </w:p>
    <w:p w14:paraId="0BB34BD2" w14:textId="77777777" w:rsidR="00463EB9" w:rsidRPr="00064604" w:rsidRDefault="00463EB9" w:rsidP="005D2B7C">
      <w:pPr>
        <w:rPr>
          <w:rFonts w:eastAsia="Times New Roman"/>
          <w:sz w:val="20"/>
          <w:szCs w:val="20"/>
        </w:rPr>
      </w:pPr>
      <w:r w:rsidRPr="00064604">
        <w:rPr>
          <w:rFonts w:ascii="Courier New" w:eastAsia="Times New Roman" w:hAnsi="Courier New" w:cs="Courier New"/>
          <w:sz w:val="20"/>
          <w:szCs w:val="20"/>
        </w:rPr>
        <w:t>↓</w:t>
      </w:r>
    </w:p>
    <w:p w14:paraId="0CCDC698" w14:textId="518D11DA" w:rsidR="00463EB9" w:rsidRPr="00064604" w:rsidRDefault="00463EB9" w:rsidP="005D2B7C">
      <w:pPr>
        <w:rPr>
          <w:rFonts w:eastAsia="Times New Roman"/>
          <w:sz w:val="20"/>
          <w:szCs w:val="20"/>
        </w:rPr>
      </w:pPr>
      <w:r w:rsidRPr="00064604">
        <w:rPr>
          <w:rFonts w:eastAsia="Times New Roman"/>
          <w:b/>
          <w:bCs/>
          <w:sz w:val="20"/>
          <w:szCs w:val="20"/>
        </w:rPr>
        <w:t>IMPACT</w:t>
      </w:r>
      <w:r w:rsidR="005D2B7C" w:rsidRPr="00064604">
        <w:rPr>
          <w:rFonts w:eastAsia="Times New Roman"/>
          <w:b/>
          <w:bCs/>
          <w:sz w:val="20"/>
          <w:szCs w:val="20"/>
        </w:rPr>
        <w:t xml:space="preserve"> - </w:t>
      </w:r>
      <w:r w:rsidRPr="00064604">
        <w:rPr>
          <w:rFonts w:eastAsia="Times New Roman"/>
          <w:sz w:val="20"/>
          <w:szCs w:val="20"/>
        </w:rPr>
        <w:t>Healthcare • Livelihoods • Conservation • Innovation</w:t>
      </w:r>
    </w:p>
    <w:p w14:paraId="4D486074" w14:textId="77777777" w:rsidR="00463EB9" w:rsidRPr="00064604" w:rsidRDefault="00AD2D38" w:rsidP="005D2B7C">
      <w:pPr>
        <w:rPr>
          <w:rFonts w:eastAsia="Times New Roman"/>
          <w:sz w:val="20"/>
          <w:szCs w:val="20"/>
        </w:rPr>
      </w:pPr>
      <w:r>
        <w:rPr>
          <w:rFonts w:eastAsia="Times New Roman"/>
          <w:sz w:val="20"/>
          <w:szCs w:val="20"/>
        </w:rPr>
        <w:lastRenderedPageBreak/>
        <w:pict w14:anchorId="288E3FF0">
          <v:rect id="_x0000_i1028" style="width:0;height:1.5pt" o:hralign="center" o:hrstd="t" o:hr="t" fillcolor="#a0a0a0" stroked="f"/>
        </w:pict>
      </w:r>
    </w:p>
    <w:p w14:paraId="6CA9148F" w14:textId="77777777" w:rsidR="00463EB9" w:rsidRPr="00064604" w:rsidRDefault="00463EB9" w:rsidP="005D2B7C">
      <w:pPr>
        <w:rPr>
          <w:rFonts w:eastAsia="Times New Roman"/>
          <w:b/>
          <w:bCs/>
          <w:kern w:val="36"/>
          <w:sz w:val="20"/>
          <w:szCs w:val="20"/>
        </w:rPr>
      </w:pPr>
      <w:r w:rsidRPr="00064604">
        <w:rPr>
          <w:rFonts w:eastAsia="Times New Roman"/>
          <w:b/>
          <w:bCs/>
          <w:kern w:val="36"/>
          <w:sz w:val="20"/>
          <w:szCs w:val="20"/>
        </w:rPr>
        <w:t>04 | CONFERENCE PILLARS</w:t>
      </w:r>
    </w:p>
    <w:p w14:paraId="224DE0D9" w14:textId="1094BDA4"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01. TRIBAL MEDICINE &amp; INDIGENOUS KNOWLEDGE</w:t>
      </w:r>
      <w:r w:rsidR="005D2B7C" w:rsidRPr="00064604">
        <w:rPr>
          <w:rFonts w:eastAsia="Times New Roman"/>
          <w:b/>
          <w:bCs/>
          <w:color w:val="3C9770" w:themeColor="accent2"/>
          <w:sz w:val="20"/>
          <w:szCs w:val="20"/>
        </w:rPr>
        <w:t xml:space="preserve"> - </w:t>
      </w:r>
      <w:r w:rsidRPr="00064604">
        <w:rPr>
          <w:rFonts w:eastAsia="Times New Roman"/>
          <w:b/>
          <w:bCs/>
          <w:color w:val="3C9770" w:themeColor="accent2"/>
          <w:sz w:val="20"/>
          <w:szCs w:val="20"/>
        </w:rPr>
        <w:t>The Custodians of Traditional Healthcare</w:t>
      </w:r>
      <w:r w:rsidR="005D2B7C" w:rsidRPr="00064604">
        <w:rPr>
          <w:rFonts w:eastAsia="Times New Roman"/>
          <w:b/>
          <w:bCs/>
          <w:color w:val="3C9770" w:themeColor="accent2"/>
          <w:sz w:val="20"/>
          <w:szCs w:val="20"/>
        </w:rPr>
        <w:t xml:space="preserve">  </w:t>
      </w:r>
    </w:p>
    <w:p w14:paraId="20B7BB4D" w14:textId="77777777" w:rsidR="00463EB9" w:rsidRPr="00064604" w:rsidRDefault="00463EB9" w:rsidP="005D2B7C">
      <w:pPr>
        <w:rPr>
          <w:rFonts w:eastAsia="Times New Roman"/>
          <w:sz w:val="20"/>
          <w:szCs w:val="20"/>
        </w:rPr>
      </w:pPr>
      <w:r w:rsidRPr="00064604">
        <w:rPr>
          <w:rFonts w:eastAsia="Times New Roman"/>
          <w:sz w:val="20"/>
          <w:szCs w:val="20"/>
        </w:rPr>
        <w:t>Exploring India's rich diversity of indigenous medical knowledge and community-based healing traditions.</w:t>
      </w:r>
    </w:p>
    <w:p w14:paraId="439943FA" w14:textId="77777777" w:rsidR="00463EB9" w:rsidRPr="00064604" w:rsidRDefault="00463EB9" w:rsidP="005D2B7C">
      <w:pPr>
        <w:rPr>
          <w:rFonts w:eastAsia="Times New Roman"/>
          <w:sz w:val="20"/>
          <w:szCs w:val="20"/>
        </w:rPr>
      </w:pPr>
      <w:r w:rsidRPr="00064604">
        <w:rPr>
          <w:rFonts w:eastAsia="Times New Roman"/>
          <w:b/>
          <w:bCs/>
          <w:sz w:val="20"/>
          <w:szCs w:val="20"/>
        </w:rPr>
        <w:t>Key areas:</w:t>
      </w:r>
    </w:p>
    <w:p w14:paraId="69D1A0D7"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Tribal healers and traditional practitioners</w:t>
      </w:r>
    </w:p>
    <w:p w14:paraId="2A143BD6"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Ethnomedicine</w:t>
      </w:r>
    </w:p>
    <w:p w14:paraId="65485183"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Medicinal plant knowledge</w:t>
      </w:r>
    </w:p>
    <w:p w14:paraId="226C0774"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Traditional diagnostic practices</w:t>
      </w:r>
    </w:p>
    <w:p w14:paraId="2566A018"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Oral knowledge systems</w:t>
      </w:r>
    </w:p>
    <w:p w14:paraId="6D187FF9"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Community healthcare</w:t>
      </w:r>
    </w:p>
    <w:p w14:paraId="5FF269B1"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Knowledge documentation</w:t>
      </w:r>
    </w:p>
    <w:p w14:paraId="71CD9D6A"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Intergenerational transmission</w:t>
      </w:r>
    </w:p>
    <w:p w14:paraId="781CDDD8" w14:textId="77777777" w:rsidR="00463EB9" w:rsidRPr="00064604" w:rsidRDefault="00463EB9" w:rsidP="005D2B7C">
      <w:pPr>
        <w:pStyle w:val="NoSpacing"/>
        <w:numPr>
          <w:ilvl w:val="0"/>
          <w:numId w:val="24"/>
        </w:numPr>
        <w:rPr>
          <w:rFonts w:eastAsia="Times New Roman"/>
          <w:sz w:val="20"/>
        </w:rPr>
      </w:pPr>
      <w:r w:rsidRPr="00064604">
        <w:rPr>
          <w:rFonts w:eastAsia="Times New Roman"/>
          <w:sz w:val="20"/>
        </w:rPr>
        <w:t>Recognition and capacity building of healers</w:t>
      </w:r>
    </w:p>
    <w:p w14:paraId="0677AEDE" w14:textId="78BAC2F0" w:rsidR="00463EB9" w:rsidRPr="00064604" w:rsidRDefault="00463EB9" w:rsidP="005D2B7C">
      <w:pPr>
        <w:rPr>
          <w:rFonts w:eastAsia="Times New Roman"/>
          <w:sz w:val="20"/>
          <w:szCs w:val="20"/>
        </w:rPr>
      </w:pPr>
    </w:p>
    <w:p w14:paraId="104FC44C" w14:textId="21231B0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02. AYURVEDA &amp; INDIAN TRADITIONAL MEDICINE</w:t>
      </w:r>
      <w:r w:rsidR="005D2B7C" w:rsidRPr="00064604">
        <w:rPr>
          <w:rFonts w:eastAsia="Times New Roman"/>
          <w:b/>
          <w:bCs/>
          <w:color w:val="3C9770" w:themeColor="accent2"/>
          <w:sz w:val="20"/>
          <w:szCs w:val="20"/>
        </w:rPr>
        <w:t xml:space="preserve"> - </w:t>
      </w:r>
      <w:r w:rsidRPr="00064604">
        <w:rPr>
          <w:rFonts w:eastAsia="Times New Roman"/>
          <w:b/>
          <w:bCs/>
          <w:color w:val="3C9770" w:themeColor="accent2"/>
          <w:sz w:val="20"/>
          <w:szCs w:val="20"/>
        </w:rPr>
        <w:t>Ancient Wisdom. Contemporary Relevance.</w:t>
      </w:r>
    </w:p>
    <w:p w14:paraId="5F2A5F50" w14:textId="77777777" w:rsidR="00463EB9" w:rsidRPr="00064604" w:rsidRDefault="00463EB9" w:rsidP="005D2B7C">
      <w:pPr>
        <w:rPr>
          <w:rFonts w:eastAsia="Times New Roman"/>
          <w:sz w:val="20"/>
          <w:szCs w:val="20"/>
        </w:rPr>
      </w:pPr>
      <w:r w:rsidRPr="00064604">
        <w:rPr>
          <w:rFonts w:eastAsia="Times New Roman"/>
          <w:sz w:val="20"/>
          <w:szCs w:val="20"/>
        </w:rPr>
        <w:t>Exploring Ayurveda's role in India's evolving natural-health ecosystem.</w:t>
      </w:r>
    </w:p>
    <w:p w14:paraId="779779BE" w14:textId="77777777" w:rsidR="00463EB9" w:rsidRPr="00064604" w:rsidRDefault="00463EB9" w:rsidP="005D2B7C">
      <w:pPr>
        <w:rPr>
          <w:rFonts w:eastAsia="Times New Roman"/>
          <w:sz w:val="20"/>
          <w:szCs w:val="20"/>
        </w:rPr>
      </w:pPr>
      <w:r w:rsidRPr="00064604">
        <w:rPr>
          <w:rFonts w:eastAsia="Times New Roman"/>
          <w:b/>
          <w:bCs/>
          <w:sz w:val="20"/>
          <w:szCs w:val="20"/>
        </w:rPr>
        <w:t>Key areas:</w:t>
      </w:r>
    </w:p>
    <w:p w14:paraId="09266DA1"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Ayurveda and medicinal plants</w:t>
      </w:r>
    </w:p>
    <w:p w14:paraId="224879DB"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Classical formulations</w:t>
      </w:r>
    </w:p>
    <w:p w14:paraId="51777B28"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Ayurvedic pharmacopeia</w:t>
      </w:r>
    </w:p>
    <w:p w14:paraId="6FBC9B00" w14:textId="77777777" w:rsidR="00463EB9" w:rsidRPr="00064604" w:rsidRDefault="00463EB9" w:rsidP="005D2B7C">
      <w:pPr>
        <w:pStyle w:val="NoSpacing"/>
        <w:numPr>
          <w:ilvl w:val="0"/>
          <w:numId w:val="25"/>
        </w:numPr>
        <w:rPr>
          <w:rFonts w:eastAsia="Times New Roman"/>
          <w:sz w:val="20"/>
        </w:rPr>
      </w:pPr>
      <w:proofErr w:type="spellStart"/>
      <w:r w:rsidRPr="00064604">
        <w:rPr>
          <w:rFonts w:eastAsia="Times New Roman"/>
          <w:sz w:val="20"/>
        </w:rPr>
        <w:t>Vaidyas</w:t>
      </w:r>
      <w:proofErr w:type="spellEnd"/>
      <w:r w:rsidRPr="00064604">
        <w:rPr>
          <w:rFonts w:eastAsia="Times New Roman"/>
          <w:sz w:val="20"/>
        </w:rPr>
        <w:t xml:space="preserve"> and practitioners</w:t>
      </w:r>
    </w:p>
    <w:p w14:paraId="3193374D"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Preventive healthcare</w:t>
      </w:r>
    </w:p>
    <w:p w14:paraId="77BD58D0"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Wellness and lifestyle</w:t>
      </w:r>
    </w:p>
    <w:p w14:paraId="36052D95"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Ayurveda research</w:t>
      </w:r>
    </w:p>
    <w:p w14:paraId="7FB27714"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 xml:space="preserve">Quality and </w:t>
      </w:r>
      <w:proofErr w:type="spellStart"/>
      <w:r w:rsidRPr="00064604">
        <w:rPr>
          <w:rFonts w:eastAsia="Times New Roman"/>
          <w:sz w:val="20"/>
        </w:rPr>
        <w:t>standardisation</w:t>
      </w:r>
      <w:proofErr w:type="spellEnd"/>
    </w:p>
    <w:p w14:paraId="7C8F452E"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Ayurveda and modern healthcare</w:t>
      </w:r>
    </w:p>
    <w:p w14:paraId="1F5DECED" w14:textId="77777777" w:rsidR="00463EB9" w:rsidRPr="00064604" w:rsidRDefault="00463EB9" w:rsidP="005D2B7C">
      <w:pPr>
        <w:pStyle w:val="NoSpacing"/>
        <w:numPr>
          <w:ilvl w:val="0"/>
          <w:numId w:val="25"/>
        </w:numPr>
        <w:rPr>
          <w:rFonts w:eastAsia="Times New Roman"/>
          <w:sz w:val="20"/>
        </w:rPr>
      </w:pPr>
      <w:r w:rsidRPr="00064604">
        <w:rPr>
          <w:rFonts w:eastAsia="Times New Roman"/>
          <w:sz w:val="20"/>
        </w:rPr>
        <w:t>Global opportunities</w:t>
      </w:r>
    </w:p>
    <w:p w14:paraId="7156F345" w14:textId="6C66C5B6" w:rsidR="00463EB9" w:rsidRPr="00064604" w:rsidRDefault="00463EB9" w:rsidP="005D2B7C">
      <w:pPr>
        <w:rPr>
          <w:rFonts w:eastAsia="Times New Roman"/>
          <w:sz w:val="20"/>
          <w:szCs w:val="20"/>
        </w:rPr>
      </w:pPr>
    </w:p>
    <w:p w14:paraId="6580AAE1" w14:textId="029C636C"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03. HERBAL SCIENCE &amp; MEDICINAL PLANTS</w:t>
      </w:r>
      <w:r w:rsidR="005D2B7C" w:rsidRPr="00064604">
        <w:rPr>
          <w:rFonts w:eastAsia="Times New Roman"/>
          <w:b/>
          <w:bCs/>
          <w:color w:val="3C9770" w:themeColor="accent2"/>
          <w:sz w:val="20"/>
          <w:szCs w:val="20"/>
        </w:rPr>
        <w:t xml:space="preserve"> - </w:t>
      </w:r>
      <w:r w:rsidRPr="00064604">
        <w:rPr>
          <w:rFonts w:eastAsia="Times New Roman"/>
          <w:b/>
          <w:bCs/>
          <w:color w:val="3C9770" w:themeColor="accent2"/>
          <w:sz w:val="20"/>
          <w:szCs w:val="20"/>
        </w:rPr>
        <w:t>India's Natural Pharmacy</w:t>
      </w:r>
    </w:p>
    <w:p w14:paraId="14285468" w14:textId="77777777" w:rsidR="00463EB9" w:rsidRPr="00064604" w:rsidRDefault="00463EB9" w:rsidP="005D2B7C">
      <w:pPr>
        <w:rPr>
          <w:rFonts w:eastAsia="Times New Roman"/>
          <w:sz w:val="20"/>
          <w:szCs w:val="20"/>
        </w:rPr>
      </w:pPr>
      <w:r w:rsidRPr="00064604">
        <w:rPr>
          <w:rFonts w:eastAsia="Times New Roman"/>
          <w:sz w:val="20"/>
          <w:szCs w:val="20"/>
        </w:rPr>
        <w:t>From forest resources to cultivated medicinal plants and modern herbal products.</w:t>
      </w:r>
    </w:p>
    <w:p w14:paraId="6A3AC503" w14:textId="77777777" w:rsidR="00463EB9" w:rsidRPr="00064604" w:rsidRDefault="00463EB9" w:rsidP="005D2B7C">
      <w:pPr>
        <w:rPr>
          <w:rFonts w:eastAsia="Times New Roman"/>
          <w:sz w:val="20"/>
          <w:szCs w:val="20"/>
        </w:rPr>
      </w:pPr>
      <w:r w:rsidRPr="00064604">
        <w:rPr>
          <w:rFonts w:eastAsia="Times New Roman"/>
          <w:b/>
          <w:bCs/>
          <w:sz w:val="20"/>
          <w:szCs w:val="20"/>
        </w:rPr>
        <w:t>Key areas:</w:t>
      </w:r>
    </w:p>
    <w:p w14:paraId="6BA4FCDF"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Medicinal plant biodiversity</w:t>
      </w:r>
    </w:p>
    <w:p w14:paraId="3385EFB9"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Sustainable cultivation</w:t>
      </w:r>
    </w:p>
    <w:p w14:paraId="344A57A9"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Forest-based resources</w:t>
      </w:r>
    </w:p>
    <w:p w14:paraId="2311C4DD"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Herbal extracts</w:t>
      </w:r>
    </w:p>
    <w:p w14:paraId="7BBA1D49"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Phytochemistry</w:t>
      </w:r>
    </w:p>
    <w:p w14:paraId="2E0272E8"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Plant authentication</w:t>
      </w:r>
    </w:p>
    <w:p w14:paraId="2EFEEBA6"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Good agricultural practices</w:t>
      </w:r>
    </w:p>
    <w:p w14:paraId="04A31015"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Post-harvest management</w:t>
      </w:r>
    </w:p>
    <w:p w14:paraId="7EACA1C2"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Quality planting material</w:t>
      </w:r>
    </w:p>
    <w:p w14:paraId="3FC68F28"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Sustainable harvesting</w:t>
      </w:r>
    </w:p>
    <w:p w14:paraId="3F6EB8CA" w14:textId="77777777" w:rsidR="00463EB9" w:rsidRPr="00064604" w:rsidRDefault="00463EB9" w:rsidP="005D2B7C">
      <w:pPr>
        <w:pStyle w:val="NoSpacing"/>
        <w:numPr>
          <w:ilvl w:val="0"/>
          <w:numId w:val="26"/>
        </w:numPr>
        <w:rPr>
          <w:rFonts w:eastAsia="Times New Roman"/>
          <w:sz w:val="20"/>
        </w:rPr>
      </w:pPr>
      <w:r w:rsidRPr="00064604">
        <w:rPr>
          <w:rFonts w:eastAsia="Times New Roman"/>
          <w:sz w:val="20"/>
        </w:rPr>
        <w:t>Climate resilience</w:t>
      </w:r>
    </w:p>
    <w:p w14:paraId="15B3ED42" w14:textId="449ED0B8" w:rsidR="00463EB9" w:rsidRPr="00064604" w:rsidRDefault="00463EB9" w:rsidP="005D2B7C">
      <w:pPr>
        <w:rPr>
          <w:rFonts w:eastAsia="Times New Roman"/>
          <w:sz w:val="20"/>
          <w:szCs w:val="20"/>
        </w:rPr>
      </w:pPr>
    </w:p>
    <w:p w14:paraId="152AECC0" w14:textId="247060D8"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04. SCIENCE, RESEARCH &amp; INNOVATION</w:t>
      </w:r>
      <w:r w:rsidR="005D2B7C" w:rsidRPr="00064604">
        <w:rPr>
          <w:rFonts w:eastAsia="Times New Roman"/>
          <w:b/>
          <w:bCs/>
          <w:color w:val="3C9770" w:themeColor="accent2"/>
          <w:sz w:val="20"/>
          <w:szCs w:val="20"/>
        </w:rPr>
        <w:t xml:space="preserve"> - </w:t>
      </w:r>
      <w:r w:rsidRPr="00064604">
        <w:rPr>
          <w:rFonts w:eastAsia="Times New Roman"/>
          <w:b/>
          <w:bCs/>
          <w:color w:val="3C9770" w:themeColor="accent2"/>
          <w:sz w:val="20"/>
          <w:szCs w:val="20"/>
        </w:rPr>
        <w:t>From Traditional Knowledge to Scientific Evidence</w:t>
      </w:r>
    </w:p>
    <w:p w14:paraId="2AC92F28" w14:textId="77777777" w:rsidR="00463EB9" w:rsidRPr="00064604" w:rsidRDefault="00463EB9" w:rsidP="005D2B7C">
      <w:pPr>
        <w:rPr>
          <w:rFonts w:eastAsia="Times New Roman"/>
          <w:sz w:val="20"/>
          <w:szCs w:val="20"/>
        </w:rPr>
      </w:pPr>
      <w:r w:rsidRPr="00064604">
        <w:rPr>
          <w:rFonts w:eastAsia="Times New Roman"/>
          <w:sz w:val="20"/>
          <w:szCs w:val="20"/>
        </w:rPr>
        <w:t>Building bridges between indigenous knowledge and modern scientific research.</w:t>
      </w:r>
    </w:p>
    <w:p w14:paraId="0322EE39" w14:textId="77777777" w:rsidR="00463EB9" w:rsidRPr="00064604" w:rsidRDefault="00463EB9" w:rsidP="005D2B7C">
      <w:pPr>
        <w:rPr>
          <w:rFonts w:eastAsia="Times New Roman"/>
          <w:sz w:val="20"/>
          <w:szCs w:val="20"/>
        </w:rPr>
      </w:pPr>
      <w:r w:rsidRPr="00064604">
        <w:rPr>
          <w:rFonts w:eastAsia="Times New Roman"/>
          <w:b/>
          <w:bCs/>
          <w:sz w:val="20"/>
          <w:szCs w:val="20"/>
        </w:rPr>
        <w:t>Key areas:</w:t>
      </w:r>
    </w:p>
    <w:p w14:paraId="6E19A844"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Ethnobotanical research</w:t>
      </w:r>
    </w:p>
    <w:p w14:paraId="6959354F"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Pharmacology</w:t>
      </w:r>
    </w:p>
    <w:p w14:paraId="1E5F0B2B"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Phytochemistry</w:t>
      </w:r>
    </w:p>
    <w:p w14:paraId="3F3C2093"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Biotechnology</w:t>
      </w:r>
    </w:p>
    <w:p w14:paraId="00BA8AD6"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Natural product research</w:t>
      </w:r>
    </w:p>
    <w:p w14:paraId="0F6CE8A5"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Drug discovery</w:t>
      </w:r>
    </w:p>
    <w:p w14:paraId="6025BE8F"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Safety and toxicology</w:t>
      </w:r>
    </w:p>
    <w:p w14:paraId="230C5745"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Clinical research</w:t>
      </w:r>
    </w:p>
    <w:p w14:paraId="2B7CAFA9" w14:textId="77777777" w:rsidR="00463EB9" w:rsidRPr="00064604" w:rsidRDefault="00463EB9" w:rsidP="005D2B7C">
      <w:pPr>
        <w:pStyle w:val="NoSpacing"/>
        <w:numPr>
          <w:ilvl w:val="0"/>
          <w:numId w:val="27"/>
        </w:numPr>
        <w:rPr>
          <w:rFonts w:eastAsia="Times New Roman"/>
          <w:sz w:val="20"/>
        </w:rPr>
      </w:pPr>
      <w:proofErr w:type="spellStart"/>
      <w:r w:rsidRPr="00064604">
        <w:rPr>
          <w:rFonts w:eastAsia="Times New Roman"/>
          <w:sz w:val="20"/>
        </w:rPr>
        <w:t>Standardisation</w:t>
      </w:r>
      <w:proofErr w:type="spellEnd"/>
    </w:p>
    <w:p w14:paraId="696BA5B5"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Quality testing</w:t>
      </w:r>
    </w:p>
    <w:p w14:paraId="61C0FD40"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Digital documentation</w:t>
      </w:r>
    </w:p>
    <w:p w14:paraId="43C05AB0" w14:textId="77777777" w:rsidR="00463EB9" w:rsidRPr="00064604" w:rsidRDefault="00463EB9" w:rsidP="005D2B7C">
      <w:pPr>
        <w:pStyle w:val="NoSpacing"/>
        <w:numPr>
          <w:ilvl w:val="0"/>
          <w:numId w:val="27"/>
        </w:numPr>
        <w:rPr>
          <w:rFonts w:eastAsia="Times New Roman"/>
          <w:sz w:val="20"/>
        </w:rPr>
      </w:pPr>
      <w:r w:rsidRPr="00064604">
        <w:rPr>
          <w:rFonts w:eastAsia="Times New Roman"/>
          <w:sz w:val="20"/>
        </w:rPr>
        <w:t>Research–industry collaboration</w:t>
      </w:r>
    </w:p>
    <w:p w14:paraId="7167BA3B" w14:textId="77777777" w:rsidR="005D2B7C" w:rsidRPr="00064604" w:rsidRDefault="005D2B7C" w:rsidP="005D2B7C">
      <w:pPr>
        <w:rPr>
          <w:rFonts w:eastAsia="Times New Roman"/>
          <w:b/>
          <w:bCs/>
          <w:sz w:val="20"/>
          <w:szCs w:val="20"/>
        </w:rPr>
      </w:pPr>
    </w:p>
    <w:p w14:paraId="2E6C578D" w14:textId="15F796FD"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05. HOLISTIC &amp; COMPLEMENTARY HEALING</w:t>
      </w:r>
      <w:r w:rsidR="005D2B7C" w:rsidRPr="00064604">
        <w:rPr>
          <w:rFonts w:eastAsia="Times New Roman"/>
          <w:b/>
          <w:bCs/>
          <w:color w:val="3C9770" w:themeColor="accent2"/>
          <w:sz w:val="20"/>
          <w:szCs w:val="20"/>
        </w:rPr>
        <w:t xml:space="preserve"> - </w:t>
      </w:r>
      <w:r w:rsidRPr="00064604">
        <w:rPr>
          <w:rFonts w:eastAsia="Times New Roman"/>
          <w:b/>
          <w:bCs/>
          <w:color w:val="3C9770" w:themeColor="accent2"/>
          <w:sz w:val="20"/>
          <w:szCs w:val="20"/>
        </w:rPr>
        <w:t>Expanding the Conversation on Wellness</w:t>
      </w:r>
    </w:p>
    <w:p w14:paraId="0D6785BB" w14:textId="77777777" w:rsidR="00463EB9" w:rsidRPr="00064604" w:rsidRDefault="00463EB9" w:rsidP="005D2B7C">
      <w:pPr>
        <w:rPr>
          <w:rFonts w:eastAsia="Times New Roman"/>
          <w:sz w:val="20"/>
          <w:szCs w:val="20"/>
        </w:rPr>
      </w:pPr>
      <w:r w:rsidRPr="00064604">
        <w:rPr>
          <w:rFonts w:eastAsia="Times New Roman"/>
          <w:sz w:val="20"/>
          <w:szCs w:val="20"/>
        </w:rPr>
        <w:t>Exploring complementary approaches that contribute to preventive health, wellbeing and healthy lifestyles.</w:t>
      </w:r>
    </w:p>
    <w:p w14:paraId="57821F80" w14:textId="77777777" w:rsidR="00463EB9" w:rsidRPr="00064604" w:rsidRDefault="00463EB9" w:rsidP="005D2B7C">
      <w:pPr>
        <w:rPr>
          <w:rFonts w:eastAsia="Times New Roman"/>
          <w:sz w:val="20"/>
          <w:szCs w:val="20"/>
        </w:rPr>
      </w:pPr>
      <w:r w:rsidRPr="00064604">
        <w:rPr>
          <w:rFonts w:eastAsia="Times New Roman"/>
          <w:b/>
          <w:bCs/>
          <w:sz w:val="20"/>
          <w:szCs w:val="20"/>
        </w:rPr>
        <w:t>Key areas:</w:t>
      </w:r>
    </w:p>
    <w:p w14:paraId="35FF5B69" w14:textId="77777777" w:rsidR="00463EB9" w:rsidRPr="00064604" w:rsidRDefault="00463EB9" w:rsidP="005D2B7C">
      <w:pPr>
        <w:pStyle w:val="NoSpacing"/>
        <w:numPr>
          <w:ilvl w:val="0"/>
          <w:numId w:val="28"/>
        </w:numPr>
        <w:rPr>
          <w:rFonts w:eastAsia="Times New Roman"/>
          <w:sz w:val="20"/>
        </w:rPr>
      </w:pPr>
      <w:r w:rsidRPr="00064604">
        <w:rPr>
          <w:rFonts w:eastAsia="Times New Roman"/>
          <w:sz w:val="20"/>
        </w:rPr>
        <w:t>Naturopathy</w:t>
      </w:r>
    </w:p>
    <w:p w14:paraId="2062AE80" w14:textId="77777777" w:rsidR="00463EB9" w:rsidRPr="00064604" w:rsidRDefault="00463EB9" w:rsidP="005D2B7C">
      <w:pPr>
        <w:pStyle w:val="NoSpacing"/>
        <w:numPr>
          <w:ilvl w:val="0"/>
          <w:numId w:val="28"/>
        </w:numPr>
        <w:rPr>
          <w:rFonts w:eastAsia="Times New Roman"/>
          <w:sz w:val="20"/>
        </w:rPr>
      </w:pPr>
      <w:r w:rsidRPr="00064604">
        <w:rPr>
          <w:rFonts w:eastAsia="Times New Roman"/>
          <w:sz w:val="20"/>
        </w:rPr>
        <w:t>Yoga and wellness</w:t>
      </w:r>
    </w:p>
    <w:p w14:paraId="04CD38CC" w14:textId="77777777" w:rsidR="00463EB9" w:rsidRPr="00064604" w:rsidRDefault="00463EB9" w:rsidP="005D2B7C">
      <w:pPr>
        <w:pStyle w:val="NoSpacing"/>
        <w:numPr>
          <w:ilvl w:val="0"/>
          <w:numId w:val="28"/>
        </w:numPr>
        <w:rPr>
          <w:rFonts w:eastAsia="Times New Roman"/>
          <w:sz w:val="20"/>
        </w:rPr>
      </w:pPr>
      <w:r w:rsidRPr="00064604">
        <w:rPr>
          <w:rFonts w:eastAsia="Times New Roman"/>
          <w:sz w:val="20"/>
        </w:rPr>
        <w:t>Traditional lifestyle practices</w:t>
      </w:r>
    </w:p>
    <w:p w14:paraId="5008AAD9" w14:textId="77777777" w:rsidR="00463EB9" w:rsidRPr="00064604" w:rsidRDefault="00463EB9" w:rsidP="005D2B7C">
      <w:pPr>
        <w:pStyle w:val="NoSpacing"/>
        <w:numPr>
          <w:ilvl w:val="0"/>
          <w:numId w:val="28"/>
        </w:numPr>
        <w:rPr>
          <w:rFonts w:eastAsia="Times New Roman"/>
          <w:sz w:val="20"/>
        </w:rPr>
      </w:pPr>
      <w:r w:rsidRPr="00064604">
        <w:rPr>
          <w:rFonts w:eastAsia="Times New Roman"/>
          <w:sz w:val="20"/>
        </w:rPr>
        <w:t>Mind-body approaches</w:t>
      </w:r>
    </w:p>
    <w:p w14:paraId="778F1E45" w14:textId="77777777" w:rsidR="00463EB9" w:rsidRPr="00064604" w:rsidRDefault="00463EB9" w:rsidP="005D2B7C">
      <w:pPr>
        <w:pStyle w:val="NoSpacing"/>
        <w:numPr>
          <w:ilvl w:val="0"/>
          <w:numId w:val="28"/>
        </w:numPr>
        <w:rPr>
          <w:rFonts w:eastAsia="Times New Roman"/>
          <w:sz w:val="20"/>
        </w:rPr>
      </w:pPr>
      <w:r w:rsidRPr="00064604">
        <w:rPr>
          <w:rFonts w:eastAsia="Times New Roman"/>
          <w:sz w:val="20"/>
        </w:rPr>
        <w:t>Nutrition and preventive health</w:t>
      </w:r>
    </w:p>
    <w:p w14:paraId="48893C4B" w14:textId="77777777" w:rsidR="00463EB9" w:rsidRPr="00064604" w:rsidRDefault="00463EB9" w:rsidP="005D2B7C">
      <w:pPr>
        <w:pStyle w:val="NoSpacing"/>
        <w:numPr>
          <w:ilvl w:val="0"/>
          <w:numId w:val="28"/>
        </w:numPr>
        <w:rPr>
          <w:rFonts w:eastAsia="Times New Roman"/>
          <w:sz w:val="20"/>
        </w:rPr>
      </w:pPr>
      <w:r w:rsidRPr="00064604">
        <w:rPr>
          <w:rFonts w:eastAsia="Times New Roman"/>
          <w:sz w:val="20"/>
        </w:rPr>
        <w:t>Integrative healthcare models</w:t>
      </w:r>
    </w:p>
    <w:p w14:paraId="53DAF392" w14:textId="77777777" w:rsidR="00463EB9" w:rsidRPr="00064604" w:rsidRDefault="00463EB9" w:rsidP="005D2B7C">
      <w:pPr>
        <w:pStyle w:val="NoSpacing"/>
        <w:numPr>
          <w:ilvl w:val="0"/>
          <w:numId w:val="28"/>
        </w:numPr>
        <w:rPr>
          <w:rFonts w:eastAsia="Times New Roman"/>
          <w:sz w:val="20"/>
        </w:rPr>
      </w:pPr>
      <w:r w:rsidRPr="00064604">
        <w:rPr>
          <w:rFonts w:eastAsia="Times New Roman"/>
          <w:sz w:val="20"/>
        </w:rPr>
        <w:t>Evidence and responsible practice</w:t>
      </w:r>
    </w:p>
    <w:p w14:paraId="11BEF837" w14:textId="77777777" w:rsidR="00463EB9" w:rsidRPr="00064604" w:rsidRDefault="00463EB9" w:rsidP="005D2B7C">
      <w:pPr>
        <w:pStyle w:val="NoSpacing"/>
        <w:numPr>
          <w:ilvl w:val="0"/>
          <w:numId w:val="28"/>
        </w:numPr>
        <w:rPr>
          <w:rFonts w:eastAsia="Times New Roman"/>
          <w:sz w:val="20"/>
        </w:rPr>
      </w:pPr>
      <w:r w:rsidRPr="00064604">
        <w:rPr>
          <w:rFonts w:eastAsia="Times New Roman"/>
          <w:sz w:val="20"/>
        </w:rPr>
        <w:t>Patient awareness and safety</w:t>
      </w:r>
    </w:p>
    <w:p w14:paraId="21C63A18" w14:textId="77777777" w:rsidR="005D2B7C" w:rsidRPr="00064604" w:rsidRDefault="005D2B7C" w:rsidP="005D2B7C">
      <w:pPr>
        <w:rPr>
          <w:rFonts w:eastAsia="Times New Roman"/>
          <w:sz w:val="20"/>
          <w:szCs w:val="20"/>
        </w:rPr>
      </w:pPr>
      <w:r w:rsidRPr="00064604">
        <w:rPr>
          <w:rFonts w:eastAsia="Times New Roman"/>
          <w:sz w:val="20"/>
          <w:szCs w:val="20"/>
        </w:rPr>
        <w:t xml:space="preserve"> </w:t>
      </w:r>
    </w:p>
    <w:p w14:paraId="66451717" w14:textId="4B694D45" w:rsidR="00463EB9" w:rsidRPr="00064604" w:rsidRDefault="00463EB9" w:rsidP="005D2B7C">
      <w:pPr>
        <w:rPr>
          <w:rFonts w:eastAsia="Times New Roman"/>
          <w:sz w:val="20"/>
          <w:szCs w:val="20"/>
        </w:rPr>
      </w:pPr>
      <w:r w:rsidRPr="00064604">
        <w:rPr>
          <w:rFonts w:eastAsia="Times New Roman"/>
          <w:sz w:val="20"/>
          <w:szCs w:val="20"/>
        </w:rPr>
        <w:t xml:space="preserve">The conference will maintain a clear distinction between </w:t>
      </w:r>
      <w:r w:rsidRPr="00064604">
        <w:rPr>
          <w:rFonts w:eastAsia="Times New Roman"/>
          <w:b/>
          <w:bCs/>
          <w:sz w:val="20"/>
          <w:szCs w:val="20"/>
        </w:rPr>
        <w:t>traditional use, emerging evidence and clinically established healthcare practices</w:t>
      </w:r>
      <w:r w:rsidRPr="00064604">
        <w:rPr>
          <w:rFonts w:eastAsia="Times New Roman"/>
          <w:sz w:val="20"/>
          <w:szCs w:val="20"/>
        </w:rPr>
        <w:t>.</w:t>
      </w:r>
    </w:p>
    <w:p w14:paraId="7EDD1469" w14:textId="77777777" w:rsidR="005D2B7C" w:rsidRPr="00064604" w:rsidRDefault="005D2B7C" w:rsidP="005D2B7C">
      <w:pPr>
        <w:rPr>
          <w:rFonts w:eastAsia="Times New Roman"/>
          <w:b/>
          <w:bCs/>
          <w:sz w:val="20"/>
          <w:szCs w:val="20"/>
        </w:rPr>
      </w:pPr>
    </w:p>
    <w:p w14:paraId="6499D7C9" w14:textId="7943D85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06. TRIBAL LIVELIHOODS &amp; NATURAL HEALTH ENTERPRISE</w:t>
      </w:r>
      <w:r w:rsidR="005D2B7C" w:rsidRPr="00064604">
        <w:rPr>
          <w:rFonts w:eastAsia="Times New Roman"/>
          <w:b/>
          <w:bCs/>
          <w:color w:val="3C9770" w:themeColor="accent2"/>
          <w:sz w:val="20"/>
          <w:szCs w:val="20"/>
        </w:rPr>
        <w:t xml:space="preserve"> - </w:t>
      </w:r>
      <w:r w:rsidRPr="00064604">
        <w:rPr>
          <w:rFonts w:eastAsia="Times New Roman"/>
          <w:b/>
          <w:bCs/>
          <w:color w:val="3C9770" w:themeColor="accent2"/>
          <w:sz w:val="20"/>
          <w:szCs w:val="20"/>
        </w:rPr>
        <w:t>From Forest Produce to Sustainable Enterprise</w:t>
      </w:r>
    </w:p>
    <w:p w14:paraId="7CF8375F" w14:textId="77777777" w:rsidR="00463EB9" w:rsidRPr="00064604" w:rsidRDefault="00463EB9" w:rsidP="005D2B7C">
      <w:pPr>
        <w:rPr>
          <w:rFonts w:eastAsia="Times New Roman"/>
          <w:sz w:val="20"/>
          <w:szCs w:val="20"/>
        </w:rPr>
      </w:pPr>
      <w:r w:rsidRPr="00064604">
        <w:rPr>
          <w:rFonts w:eastAsia="Times New Roman"/>
          <w:sz w:val="20"/>
          <w:szCs w:val="20"/>
        </w:rPr>
        <w:t>Creating stronger value chains around medicinal plants and natural products.</w:t>
      </w:r>
    </w:p>
    <w:p w14:paraId="5971334B" w14:textId="77777777" w:rsidR="00463EB9" w:rsidRPr="00064604" w:rsidRDefault="00463EB9" w:rsidP="005D2B7C">
      <w:pPr>
        <w:rPr>
          <w:rFonts w:eastAsia="Times New Roman"/>
          <w:sz w:val="20"/>
          <w:szCs w:val="20"/>
        </w:rPr>
      </w:pPr>
      <w:r w:rsidRPr="00064604">
        <w:rPr>
          <w:rFonts w:eastAsia="Times New Roman"/>
          <w:b/>
          <w:bCs/>
          <w:sz w:val="20"/>
          <w:szCs w:val="20"/>
        </w:rPr>
        <w:t>Key areas:</w:t>
      </w:r>
    </w:p>
    <w:p w14:paraId="66C9A0C8"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 xml:space="preserve">Tribal producer </w:t>
      </w:r>
      <w:proofErr w:type="spellStart"/>
      <w:r w:rsidRPr="00064604">
        <w:rPr>
          <w:rFonts w:eastAsia="Times New Roman"/>
          <w:sz w:val="20"/>
        </w:rPr>
        <w:t>organisations</w:t>
      </w:r>
      <w:proofErr w:type="spellEnd"/>
    </w:p>
    <w:p w14:paraId="6029FF02"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SHGs and FPOs</w:t>
      </w:r>
    </w:p>
    <w:p w14:paraId="4628CE36"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Medicinal plant cultivation</w:t>
      </w:r>
    </w:p>
    <w:p w14:paraId="267BC955"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Forest produce</w:t>
      </w:r>
    </w:p>
    <w:p w14:paraId="75E781F1"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Primary processing</w:t>
      </w:r>
    </w:p>
    <w:p w14:paraId="4D70E001"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lastRenderedPageBreak/>
        <w:t>Value addition</w:t>
      </w:r>
    </w:p>
    <w:p w14:paraId="7E4E5E1A"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Herbal products</w:t>
      </w:r>
    </w:p>
    <w:p w14:paraId="1F7D0030"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Tribal brands</w:t>
      </w:r>
    </w:p>
    <w:p w14:paraId="197CE4EA"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Market access</w:t>
      </w:r>
    </w:p>
    <w:p w14:paraId="6766B6AD"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E-commerce</w:t>
      </w:r>
    </w:p>
    <w:p w14:paraId="6A7B0A99"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Export opportunities</w:t>
      </w:r>
    </w:p>
    <w:p w14:paraId="0D52842D" w14:textId="77777777" w:rsidR="00463EB9" w:rsidRPr="00064604" w:rsidRDefault="00463EB9" w:rsidP="005D2B7C">
      <w:pPr>
        <w:pStyle w:val="NoSpacing"/>
        <w:numPr>
          <w:ilvl w:val="0"/>
          <w:numId w:val="29"/>
        </w:numPr>
        <w:rPr>
          <w:rFonts w:eastAsia="Times New Roman"/>
          <w:sz w:val="20"/>
        </w:rPr>
      </w:pPr>
      <w:r w:rsidRPr="00064604">
        <w:rPr>
          <w:rFonts w:eastAsia="Times New Roman"/>
          <w:sz w:val="20"/>
        </w:rPr>
        <w:t>Impact investment</w:t>
      </w:r>
    </w:p>
    <w:p w14:paraId="6CFB9F03" w14:textId="77777777" w:rsidR="005D2B7C" w:rsidRPr="00064604" w:rsidRDefault="005D2B7C" w:rsidP="005D2B7C">
      <w:pPr>
        <w:rPr>
          <w:rFonts w:eastAsia="Times New Roman"/>
          <w:b/>
          <w:bCs/>
          <w:sz w:val="20"/>
          <w:szCs w:val="20"/>
        </w:rPr>
      </w:pPr>
    </w:p>
    <w:p w14:paraId="42162B97" w14:textId="5F4900D4" w:rsidR="00463EB9" w:rsidRPr="00064604" w:rsidRDefault="00463EB9" w:rsidP="005D2B7C">
      <w:pPr>
        <w:rPr>
          <w:rFonts w:eastAsia="Times New Roman"/>
          <w:b/>
          <w:bCs/>
          <w:color w:val="3C9770" w:themeColor="accent2"/>
          <w:kern w:val="36"/>
          <w:sz w:val="20"/>
          <w:szCs w:val="20"/>
        </w:rPr>
      </w:pPr>
      <w:r w:rsidRPr="00064604">
        <w:rPr>
          <w:rFonts w:eastAsia="Times New Roman"/>
          <w:b/>
          <w:bCs/>
          <w:color w:val="3C9770" w:themeColor="accent2"/>
          <w:kern w:val="36"/>
          <w:sz w:val="20"/>
          <w:szCs w:val="20"/>
        </w:rPr>
        <w:t>0</w:t>
      </w:r>
      <w:r w:rsidR="00064604" w:rsidRPr="00064604">
        <w:rPr>
          <w:rFonts w:eastAsia="Times New Roman"/>
          <w:b/>
          <w:bCs/>
          <w:color w:val="3C9770" w:themeColor="accent2"/>
          <w:kern w:val="36"/>
          <w:sz w:val="20"/>
          <w:szCs w:val="20"/>
        </w:rPr>
        <w:t>7</w:t>
      </w:r>
      <w:r w:rsidRPr="00064604">
        <w:rPr>
          <w:rFonts w:eastAsia="Times New Roman"/>
          <w:b/>
          <w:bCs/>
          <w:color w:val="3C9770" w:themeColor="accent2"/>
          <w:kern w:val="36"/>
          <w:sz w:val="20"/>
          <w:szCs w:val="20"/>
        </w:rPr>
        <w:t xml:space="preserve"> | POLICY, RIGHTS &amp; RESPONSIBLE COMMERCIALISATION</w:t>
      </w:r>
      <w:r w:rsidR="005D2B7C" w:rsidRPr="00064604">
        <w:rPr>
          <w:rFonts w:eastAsia="Times New Roman"/>
          <w:b/>
          <w:bCs/>
          <w:color w:val="3C9770" w:themeColor="accent2"/>
          <w:kern w:val="36"/>
          <w:sz w:val="20"/>
          <w:szCs w:val="20"/>
        </w:rPr>
        <w:t xml:space="preserve"> - </w:t>
      </w:r>
      <w:r w:rsidRPr="00064604">
        <w:rPr>
          <w:rFonts w:eastAsia="Times New Roman"/>
          <w:b/>
          <w:bCs/>
          <w:color w:val="3C9770" w:themeColor="accent2"/>
          <w:sz w:val="20"/>
          <w:szCs w:val="20"/>
        </w:rPr>
        <w:t>WHO OWNS TRADITIONAL KNOWLEDGE?</w:t>
      </w:r>
    </w:p>
    <w:p w14:paraId="67930B02" w14:textId="77777777" w:rsidR="00463EB9" w:rsidRPr="00064604" w:rsidRDefault="00463EB9" w:rsidP="005D2B7C">
      <w:pPr>
        <w:rPr>
          <w:rFonts w:eastAsia="Times New Roman"/>
          <w:sz w:val="20"/>
          <w:szCs w:val="20"/>
        </w:rPr>
      </w:pPr>
      <w:r w:rsidRPr="00064604">
        <w:rPr>
          <w:rFonts w:eastAsia="Times New Roman"/>
          <w:sz w:val="20"/>
          <w:szCs w:val="20"/>
        </w:rPr>
        <w:t xml:space="preserve">The </w:t>
      </w:r>
      <w:proofErr w:type="spellStart"/>
      <w:r w:rsidRPr="00064604">
        <w:rPr>
          <w:rFonts w:eastAsia="Times New Roman"/>
          <w:sz w:val="20"/>
          <w:szCs w:val="20"/>
        </w:rPr>
        <w:t>commercialisation</w:t>
      </w:r>
      <w:proofErr w:type="spellEnd"/>
      <w:r w:rsidRPr="00064604">
        <w:rPr>
          <w:rFonts w:eastAsia="Times New Roman"/>
          <w:sz w:val="20"/>
          <w:szCs w:val="20"/>
        </w:rPr>
        <w:t xml:space="preserve"> of indigenous knowledge must go hand in hand with </w:t>
      </w:r>
      <w:r w:rsidRPr="00064604">
        <w:rPr>
          <w:rFonts w:eastAsia="Times New Roman"/>
          <w:b/>
          <w:bCs/>
          <w:sz w:val="20"/>
          <w:szCs w:val="20"/>
        </w:rPr>
        <w:t>community rights, biodiversity protection and ethical practices</w:t>
      </w:r>
      <w:r w:rsidRPr="00064604">
        <w:rPr>
          <w:rFonts w:eastAsia="Times New Roman"/>
          <w:sz w:val="20"/>
          <w:szCs w:val="20"/>
        </w:rPr>
        <w:t>.</w:t>
      </w:r>
    </w:p>
    <w:p w14:paraId="0F1A2CB0" w14:textId="77777777" w:rsidR="00463EB9" w:rsidRPr="00064604" w:rsidRDefault="00463EB9" w:rsidP="005D2B7C">
      <w:pPr>
        <w:rPr>
          <w:rFonts w:eastAsia="Times New Roman"/>
          <w:b/>
          <w:bCs/>
          <w:sz w:val="20"/>
          <w:szCs w:val="20"/>
        </w:rPr>
      </w:pPr>
      <w:r w:rsidRPr="00064604">
        <w:rPr>
          <w:rFonts w:eastAsia="Times New Roman"/>
          <w:b/>
          <w:bCs/>
          <w:sz w:val="20"/>
          <w:szCs w:val="20"/>
        </w:rPr>
        <w:t>Key discussion areas:</w:t>
      </w:r>
    </w:p>
    <w:p w14:paraId="7A31110F"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Traditional Knowledge protection</w:t>
      </w:r>
    </w:p>
    <w:p w14:paraId="47686456"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Intellectual Property</w:t>
      </w:r>
    </w:p>
    <w:p w14:paraId="0ADE02B3"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Biodiversity</w:t>
      </w:r>
    </w:p>
    <w:p w14:paraId="021A3D23"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Access &amp; Benefit Sharing</w:t>
      </w:r>
    </w:p>
    <w:p w14:paraId="43A80C5B"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Prior informed consent</w:t>
      </w:r>
    </w:p>
    <w:p w14:paraId="20EED215"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Community ownership</w:t>
      </w:r>
    </w:p>
    <w:p w14:paraId="04FE4401"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Ethical research</w:t>
      </w:r>
    </w:p>
    <w:p w14:paraId="29837BB5"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Patents</w:t>
      </w:r>
    </w:p>
    <w:p w14:paraId="342DA213"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Biopiracy</w:t>
      </w:r>
    </w:p>
    <w:p w14:paraId="55AF8C24"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Benefit-sharing mechanisms</w:t>
      </w:r>
    </w:p>
    <w:p w14:paraId="4AA027BB" w14:textId="77777777" w:rsidR="00463EB9" w:rsidRPr="00064604" w:rsidRDefault="00463EB9" w:rsidP="005D2B7C">
      <w:pPr>
        <w:pStyle w:val="NoSpacing"/>
        <w:numPr>
          <w:ilvl w:val="0"/>
          <w:numId w:val="30"/>
        </w:numPr>
        <w:rPr>
          <w:rFonts w:eastAsia="Times New Roman"/>
          <w:sz w:val="20"/>
        </w:rPr>
      </w:pPr>
      <w:r w:rsidRPr="00064604">
        <w:rPr>
          <w:rFonts w:eastAsia="Times New Roman"/>
          <w:sz w:val="20"/>
        </w:rPr>
        <w:t xml:space="preserve">Responsible </w:t>
      </w:r>
      <w:proofErr w:type="spellStart"/>
      <w:r w:rsidRPr="00064604">
        <w:rPr>
          <w:rFonts w:eastAsia="Times New Roman"/>
          <w:sz w:val="20"/>
        </w:rPr>
        <w:t>commercialisation</w:t>
      </w:r>
      <w:proofErr w:type="spellEnd"/>
    </w:p>
    <w:p w14:paraId="75259EFF" w14:textId="77777777" w:rsidR="005D2B7C" w:rsidRPr="00064604" w:rsidRDefault="005D2B7C" w:rsidP="005D2B7C">
      <w:pPr>
        <w:rPr>
          <w:rFonts w:eastAsia="Times New Roman"/>
          <w:b/>
          <w:bCs/>
          <w:sz w:val="20"/>
          <w:szCs w:val="20"/>
        </w:rPr>
      </w:pPr>
    </w:p>
    <w:p w14:paraId="7D2104ED" w14:textId="50AC181B" w:rsidR="00463EB9" w:rsidRPr="00064604" w:rsidRDefault="00463EB9" w:rsidP="005D2B7C">
      <w:pPr>
        <w:rPr>
          <w:rFonts w:eastAsia="Times New Roman"/>
          <w:b/>
          <w:bCs/>
          <w:sz w:val="20"/>
          <w:szCs w:val="20"/>
        </w:rPr>
      </w:pPr>
      <w:r w:rsidRPr="00064604">
        <w:rPr>
          <w:rFonts w:eastAsia="Times New Roman"/>
          <w:b/>
          <w:bCs/>
          <w:sz w:val="20"/>
          <w:szCs w:val="20"/>
        </w:rPr>
        <w:t>THE PRINCIPLE</w:t>
      </w:r>
    </w:p>
    <w:p w14:paraId="76C6E9B0"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KNOWLEDGE MUST CREATE VALUE FOR THE COMMUNITIES THAT HAVE PRESERVED IT.</w:t>
      </w:r>
    </w:p>
    <w:p w14:paraId="47FFECDD" w14:textId="77777777" w:rsidR="00463EB9" w:rsidRPr="00064604" w:rsidRDefault="00AD2D38" w:rsidP="005D2B7C">
      <w:pPr>
        <w:rPr>
          <w:rFonts w:eastAsia="Times New Roman"/>
          <w:sz w:val="20"/>
          <w:szCs w:val="20"/>
        </w:rPr>
      </w:pPr>
      <w:r>
        <w:rPr>
          <w:rFonts w:eastAsia="Times New Roman"/>
          <w:sz w:val="20"/>
          <w:szCs w:val="20"/>
        </w:rPr>
        <w:pict w14:anchorId="261A827C">
          <v:rect id="_x0000_i1029" style="width:0;height:1.5pt" o:hralign="center" o:hrstd="t" o:hr="t" fillcolor="#a0a0a0" stroked="f"/>
        </w:pict>
      </w:r>
    </w:p>
    <w:p w14:paraId="74202D4B" w14:textId="3010D98E" w:rsidR="00463EB9" w:rsidRPr="00064604" w:rsidRDefault="00463EB9" w:rsidP="005D2B7C">
      <w:pPr>
        <w:rPr>
          <w:rFonts w:eastAsia="Times New Roman"/>
          <w:b/>
          <w:bCs/>
          <w:kern w:val="36"/>
          <w:sz w:val="20"/>
          <w:szCs w:val="20"/>
        </w:rPr>
      </w:pPr>
      <w:r w:rsidRPr="00064604">
        <w:rPr>
          <w:rFonts w:eastAsia="Times New Roman"/>
          <w:b/>
          <w:bCs/>
          <w:kern w:val="36"/>
          <w:sz w:val="20"/>
          <w:szCs w:val="20"/>
        </w:rPr>
        <w:t>0</w:t>
      </w:r>
      <w:r w:rsidR="005D2B7C" w:rsidRPr="00064604">
        <w:rPr>
          <w:rFonts w:eastAsia="Times New Roman"/>
          <w:b/>
          <w:bCs/>
          <w:kern w:val="36"/>
          <w:sz w:val="20"/>
          <w:szCs w:val="20"/>
        </w:rPr>
        <w:t>5</w:t>
      </w:r>
      <w:r w:rsidRPr="00064604">
        <w:rPr>
          <w:rFonts w:eastAsia="Times New Roman"/>
          <w:b/>
          <w:bCs/>
          <w:kern w:val="36"/>
          <w:sz w:val="20"/>
          <w:szCs w:val="20"/>
        </w:rPr>
        <w:t xml:space="preserve"> | TRIBAL MEDICINE INDIA EXPO</w:t>
      </w:r>
    </w:p>
    <w:p w14:paraId="11767BED" w14:textId="77777777" w:rsidR="00463EB9" w:rsidRPr="00064604" w:rsidRDefault="00463EB9" w:rsidP="005D2B7C">
      <w:pPr>
        <w:rPr>
          <w:rFonts w:eastAsia="Times New Roman"/>
          <w:b/>
          <w:bCs/>
          <w:color w:val="3C9770" w:themeColor="accent2"/>
          <w:kern w:val="36"/>
          <w:sz w:val="20"/>
          <w:szCs w:val="20"/>
        </w:rPr>
      </w:pPr>
      <w:r w:rsidRPr="00064604">
        <w:rPr>
          <w:rFonts w:eastAsia="Times New Roman"/>
          <w:b/>
          <w:bCs/>
          <w:color w:val="3C9770" w:themeColor="accent2"/>
          <w:kern w:val="36"/>
          <w:sz w:val="20"/>
          <w:szCs w:val="20"/>
        </w:rPr>
        <w:t>THE INDIA NATURAL HEALTHCARE SHOWCASE</w:t>
      </w:r>
    </w:p>
    <w:p w14:paraId="097CF94F" w14:textId="77777777" w:rsidR="00463EB9" w:rsidRPr="00064604" w:rsidRDefault="00463EB9" w:rsidP="005D2B7C">
      <w:pPr>
        <w:rPr>
          <w:rFonts w:eastAsia="Times New Roman"/>
          <w:sz w:val="20"/>
          <w:szCs w:val="20"/>
        </w:rPr>
      </w:pPr>
      <w:r w:rsidRPr="00064604">
        <w:rPr>
          <w:rFonts w:eastAsia="Times New Roman"/>
          <w:sz w:val="20"/>
          <w:szCs w:val="20"/>
        </w:rPr>
        <w:t>A curated exhibition bringing together the complete ecosystem of indigenous, herbal, Ayurvedic and natural healthcare.</w:t>
      </w:r>
    </w:p>
    <w:p w14:paraId="1A7506BF" w14:textId="77777777" w:rsidR="00463EB9" w:rsidRPr="00064604" w:rsidRDefault="00463EB9" w:rsidP="005D2B7C">
      <w:pPr>
        <w:rPr>
          <w:rFonts w:eastAsia="Times New Roman"/>
          <w:b/>
          <w:bCs/>
          <w:sz w:val="20"/>
          <w:szCs w:val="20"/>
        </w:rPr>
      </w:pPr>
      <w:r w:rsidRPr="00064604">
        <w:rPr>
          <w:rFonts w:ascii="Segoe UI Emoji" w:eastAsia="Times New Roman" w:hAnsi="Segoe UI Emoji" w:cs="Segoe UI Emoji"/>
          <w:b/>
          <w:bCs/>
          <w:sz w:val="20"/>
          <w:szCs w:val="20"/>
        </w:rPr>
        <w:t>🌿</w:t>
      </w:r>
      <w:r w:rsidRPr="00064604">
        <w:rPr>
          <w:rFonts w:eastAsia="Times New Roman"/>
          <w:b/>
          <w:bCs/>
          <w:sz w:val="20"/>
          <w:szCs w:val="20"/>
        </w:rPr>
        <w:t xml:space="preserve"> MEDICINAL PLANTS PAVILION</w:t>
      </w:r>
    </w:p>
    <w:p w14:paraId="169085F6" w14:textId="77777777" w:rsidR="00463EB9" w:rsidRPr="00064604" w:rsidRDefault="00463EB9" w:rsidP="005D2B7C">
      <w:pPr>
        <w:rPr>
          <w:rFonts w:eastAsia="Times New Roman"/>
          <w:sz w:val="20"/>
          <w:szCs w:val="20"/>
        </w:rPr>
      </w:pPr>
      <w:r w:rsidRPr="00064604">
        <w:rPr>
          <w:rFonts w:eastAsia="Times New Roman"/>
          <w:sz w:val="20"/>
          <w:szCs w:val="20"/>
        </w:rPr>
        <w:t>Medicinal plants • Herbs • Seeds • Cultivation • Conservation</w:t>
      </w:r>
    </w:p>
    <w:p w14:paraId="416FE72A" w14:textId="77777777" w:rsidR="00463EB9" w:rsidRPr="00064604" w:rsidRDefault="00463EB9" w:rsidP="005D2B7C">
      <w:pPr>
        <w:rPr>
          <w:rFonts w:eastAsia="Times New Roman"/>
          <w:b/>
          <w:bCs/>
          <w:sz w:val="20"/>
          <w:szCs w:val="20"/>
        </w:rPr>
      </w:pPr>
      <w:r w:rsidRPr="00064604">
        <w:rPr>
          <w:rFonts w:ascii="Segoe UI Emoji" w:eastAsia="Times New Roman" w:hAnsi="Segoe UI Emoji" w:cs="Segoe UI Emoji"/>
          <w:b/>
          <w:bCs/>
          <w:sz w:val="20"/>
          <w:szCs w:val="20"/>
        </w:rPr>
        <w:t>🪶</w:t>
      </w:r>
      <w:r w:rsidRPr="00064604">
        <w:rPr>
          <w:rFonts w:eastAsia="Times New Roman"/>
          <w:b/>
          <w:bCs/>
          <w:sz w:val="20"/>
          <w:szCs w:val="20"/>
        </w:rPr>
        <w:t xml:space="preserve"> TRIBAL KNOWLEDGE PAVILION</w:t>
      </w:r>
    </w:p>
    <w:p w14:paraId="7D0403F4" w14:textId="77777777" w:rsidR="00463EB9" w:rsidRPr="00064604" w:rsidRDefault="00463EB9" w:rsidP="005D2B7C">
      <w:pPr>
        <w:rPr>
          <w:rFonts w:eastAsia="Times New Roman"/>
          <w:sz w:val="20"/>
          <w:szCs w:val="20"/>
        </w:rPr>
      </w:pPr>
      <w:r w:rsidRPr="00064604">
        <w:rPr>
          <w:rFonts w:eastAsia="Times New Roman"/>
          <w:sz w:val="20"/>
          <w:szCs w:val="20"/>
        </w:rPr>
        <w:t>Traditional healers • Indigenous communities • Folk medicine • Cultural heritage</w:t>
      </w:r>
    </w:p>
    <w:p w14:paraId="1E18B5B5" w14:textId="77777777" w:rsidR="00463EB9" w:rsidRPr="00064604" w:rsidRDefault="00463EB9" w:rsidP="005D2B7C">
      <w:pPr>
        <w:rPr>
          <w:rFonts w:eastAsia="Times New Roman"/>
          <w:b/>
          <w:bCs/>
          <w:sz w:val="20"/>
          <w:szCs w:val="20"/>
        </w:rPr>
      </w:pPr>
      <w:r w:rsidRPr="00064604">
        <w:rPr>
          <w:rFonts w:ascii="Segoe UI Emoji" w:eastAsia="Times New Roman" w:hAnsi="Segoe UI Emoji" w:cs="Segoe UI Emoji"/>
          <w:b/>
          <w:bCs/>
          <w:sz w:val="20"/>
          <w:szCs w:val="20"/>
        </w:rPr>
        <w:t>🪔</w:t>
      </w:r>
      <w:r w:rsidRPr="00064604">
        <w:rPr>
          <w:rFonts w:eastAsia="Times New Roman"/>
          <w:b/>
          <w:bCs/>
          <w:sz w:val="20"/>
          <w:szCs w:val="20"/>
        </w:rPr>
        <w:t xml:space="preserve"> AYURVEDA PAVILION</w:t>
      </w:r>
    </w:p>
    <w:p w14:paraId="34FFA337" w14:textId="77777777" w:rsidR="00463EB9" w:rsidRPr="00064604" w:rsidRDefault="00463EB9" w:rsidP="005D2B7C">
      <w:pPr>
        <w:rPr>
          <w:rFonts w:eastAsia="Times New Roman"/>
          <w:sz w:val="20"/>
          <w:szCs w:val="20"/>
        </w:rPr>
      </w:pPr>
      <w:r w:rsidRPr="00064604">
        <w:rPr>
          <w:rFonts w:eastAsia="Times New Roman"/>
          <w:sz w:val="20"/>
          <w:szCs w:val="20"/>
        </w:rPr>
        <w:t>Ayurvedic formulations • Practitioners • Wellness • Traditional knowledge</w:t>
      </w:r>
    </w:p>
    <w:p w14:paraId="4E25533D" w14:textId="77777777" w:rsidR="00463EB9" w:rsidRPr="00064604" w:rsidRDefault="00463EB9" w:rsidP="005D2B7C">
      <w:pPr>
        <w:rPr>
          <w:rFonts w:eastAsia="Times New Roman"/>
          <w:b/>
          <w:bCs/>
          <w:sz w:val="20"/>
          <w:szCs w:val="20"/>
        </w:rPr>
      </w:pPr>
      <w:r w:rsidRPr="00064604">
        <w:rPr>
          <w:rFonts w:ascii="Segoe UI Emoji" w:eastAsia="Times New Roman" w:hAnsi="Segoe UI Emoji" w:cs="Segoe UI Emoji"/>
          <w:b/>
          <w:bCs/>
          <w:sz w:val="20"/>
          <w:szCs w:val="20"/>
        </w:rPr>
        <w:t>🌱</w:t>
      </w:r>
      <w:r w:rsidRPr="00064604">
        <w:rPr>
          <w:rFonts w:eastAsia="Times New Roman"/>
          <w:b/>
          <w:bCs/>
          <w:sz w:val="20"/>
          <w:szCs w:val="20"/>
        </w:rPr>
        <w:t xml:space="preserve"> HERBAL PRODUCTS PAVILION</w:t>
      </w:r>
    </w:p>
    <w:p w14:paraId="08F73856" w14:textId="77777777" w:rsidR="00463EB9" w:rsidRPr="00064604" w:rsidRDefault="00463EB9" w:rsidP="005D2B7C">
      <w:pPr>
        <w:rPr>
          <w:rFonts w:eastAsia="Times New Roman"/>
          <w:sz w:val="20"/>
          <w:szCs w:val="20"/>
        </w:rPr>
      </w:pPr>
      <w:r w:rsidRPr="00064604">
        <w:rPr>
          <w:rFonts w:eastAsia="Times New Roman"/>
          <w:sz w:val="20"/>
          <w:szCs w:val="20"/>
        </w:rPr>
        <w:lastRenderedPageBreak/>
        <w:t>Herbal healthcare • Natural products • Nutraceuticals • Wellness</w:t>
      </w:r>
    </w:p>
    <w:p w14:paraId="0F38E14F" w14:textId="77777777" w:rsidR="00463EB9" w:rsidRPr="00064604" w:rsidRDefault="00463EB9" w:rsidP="005D2B7C">
      <w:pPr>
        <w:rPr>
          <w:rFonts w:eastAsia="Times New Roman"/>
          <w:b/>
          <w:bCs/>
          <w:sz w:val="20"/>
          <w:szCs w:val="20"/>
        </w:rPr>
      </w:pPr>
      <w:r w:rsidRPr="00064604">
        <w:rPr>
          <w:rFonts w:ascii="Segoe UI Emoji" w:eastAsia="Times New Roman" w:hAnsi="Segoe UI Emoji" w:cs="Segoe UI Emoji"/>
          <w:b/>
          <w:bCs/>
          <w:sz w:val="20"/>
          <w:szCs w:val="20"/>
        </w:rPr>
        <w:t>🔬</w:t>
      </w:r>
      <w:r w:rsidRPr="00064604">
        <w:rPr>
          <w:rFonts w:eastAsia="Times New Roman"/>
          <w:b/>
          <w:bCs/>
          <w:sz w:val="20"/>
          <w:szCs w:val="20"/>
        </w:rPr>
        <w:t xml:space="preserve"> SCIENCE &amp; INNOVATION PAVILION</w:t>
      </w:r>
    </w:p>
    <w:p w14:paraId="142851AB" w14:textId="77777777" w:rsidR="00463EB9" w:rsidRPr="00064604" w:rsidRDefault="00463EB9" w:rsidP="005D2B7C">
      <w:pPr>
        <w:rPr>
          <w:rFonts w:eastAsia="Times New Roman"/>
          <w:sz w:val="20"/>
          <w:szCs w:val="20"/>
        </w:rPr>
      </w:pPr>
      <w:r w:rsidRPr="00064604">
        <w:rPr>
          <w:rFonts w:eastAsia="Times New Roman"/>
          <w:sz w:val="20"/>
          <w:szCs w:val="20"/>
        </w:rPr>
        <w:t xml:space="preserve">Research • Biotechnology • Testing • Extraction • </w:t>
      </w:r>
      <w:proofErr w:type="spellStart"/>
      <w:r w:rsidRPr="00064604">
        <w:rPr>
          <w:rFonts w:eastAsia="Times New Roman"/>
          <w:sz w:val="20"/>
          <w:szCs w:val="20"/>
        </w:rPr>
        <w:t>Standardisation</w:t>
      </w:r>
      <w:proofErr w:type="spellEnd"/>
    </w:p>
    <w:p w14:paraId="69D1C8E9" w14:textId="77777777" w:rsidR="00463EB9" w:rsidRPr="00064604" w:rsidRDefault="00463EB9" w:rsidP="005D2B7C">
      <w:pPr>
        <w:rPr>
          <w:rFonts w:eastAsia="Times New Roman"/>
          <w:b/>
          <w:bCs/>
          <w:sz w:val="20"/>
          <w:szCs w:val="20"/>
        </w:rPr>
      </w:pPr>
      <w:r w:rsidRPr="00064604">
        <w:rPr>
          <w:rFonts w:ascii="Segoe UI Emoji" w:eastAsia="Times New Roman" w:hAnsi="Segoe UI Emoji" w:cs="Segoe UI Emoji"/>
          <w:b/>
          <w:bCs/>
          <w:sz w:val="20"/>
          <w:szCs w:val="20"/>
        </w:rPr>
        <w:t>🧴</w:t>
      </w:r>
      <w:r w:rsidRPr="00064604">
        <w:rPr>
          <w:rFonts w:eastAsia="Times New Roman"/>
          <w:b/>
          <w:bCs/>
          <w:sz w:val="20"/>
          <w:szCs w:val="20"/>
        </w:rPr>
        <w:t xml:space="preserve"> NATURAL BEAUTY &amp; WELLNESS</w:t>
      </w:r>
    </w:p>
    <w:p w14:paraId="301590E6" w14:textId="77777777" w:rsidR="00463EB9" w:rsidRPr="00064604" w:rsidRDefault="00463EB9" w:rsidP="005D2B7C">
      <w:pPr>
        <w:rPr>
          <w:rFonts w:eastAsia="Times New Roman"/>
          <w:sz w:val="20"/>
          <w:szCs w:val="20"/>
        </w:rPr>
      </w:pPr>
      <w:r w:rsidRPr="00064604">
        <w:rPr>
          <w:rFonts w:eastAsia="Times New Roman"/>
          <w:sz w:val="20"/>
          <w:szCs w:val="20"/>
        </w:rPr>
        <w:t>Herbal cosmetics • Personal care • Essential oils • Natural ingredients</w:t>
      </w:r>
    </w:p>
    <w:p w14:paraId="4664A3DE" w14:textId="77777777" w:rsidR="00463EB9" w:rsidRPr="00064604" w:rsidRDefault="00463EB9" w:rsidP="005D2B7C">
      <w:pPr>
        <w:rPr>
          <w:rFonts w:eastAsia="Times New Roman"/>
          <w:b/>
          <w:bCs/>
          <w:sz w:val="20"/>
          <w:szCs w:val="20"/>
        </w:rPr>
      </w:pPr>
      <w:r w:rsidRPr="00064604">
        <w:rPr>
          <w:rFonts w:ascii="Segoe UI Emoji" w:eastAsia="Times New Roman" w:hAnsi="Segoe UI Emoji" w:cs="Segoe UI Emoji"/>
          <w:b/>
          <w:bCs/>
          <w:sz w:val="20"/>
          <w:szCs w:val="20"/>
        </w:rPr>
        <w:t>🤝</w:t>
      </w:r>
      <w:r w:rsidRPr="00064604">
        <w:rPr>
          <w:rFonts w:eastAsia="Times New Roman"/>
          <w:b/>
          <w:bCs/>
          <w:sz w:val="20"/>
          <w:szCs w:val="20"/>
        </w:rPr>
        <w:t xml:space="preserve"> TRIBAL ENTERPRISE PAVILION</w:t>
      </w:r>
    </w:p>
    <w:p w14:paraId="1DEF4D19" w14:textId="77777777" w:rsidR="00463EB9" w:rsidRPr="00064604" w:rsidRDefault="00463EB9" w:rsidP="005D2B7C">
      <w:pPr>
        <w:rPr>
          <w:rFonts w:eastAsia="Times New Roman"/>
          <w:sz w:val="20"/>
          <w:szCs w:val="20"/>
        </w:rPr>
      </w:pPr>
      <w:r w:rsidRPr="00064604">
        <w:rPr>
          <w:rFonts w:eastAsia="Times New Roman"/>
          <w:sz w:val="20"/>
          <w:szCs w:val="20"/>
        </w:rPr>
        <w:t xml:space="preserve">SHGs • FPOs • Tribal brands • Producer </w:t>
      </w:r>
      <w:proofErr w:type="spellStart"/>
      <w:r w:rsidRPr="00064604">
        <w:rPr>
          <w:rFonts w:eastAsia="Times New Roman"/>
          <w:sz w:val="20"/>
          <w:szCs w:val="20"/>
        </w:rPr>
        <w:t>organisations</w:t>
      </w:r>
      <w:proofErr w:type="spellEnd"/>
    </w:p>
    <w:p w14:paraId="006D7C92" w14:textId="77777777" w:rsidR="00463EB9" w:rsidRPr="00064604" w:rsidRDefault="00463EB9" w:rsidP="005D2B7C">
      <w:pPr>
        <w:rPr>
          <w:rFonts w:eastAsia="Times New Roman"/>
          <w:b/>
          <w:bCs/>
          <w:sz w:val="20"/>
          <w:szCs w:val="20"/>
        </w:rPr>
      </w:pPr>
      <w:r w:rsidRPr="00064604">
        <w:rPr>
          <w:rFonts w:ascii="Segoe UI Emoji" w:eastAsia="Times New Roman" w:hAnsi="Segoe UI Emoji" w:cs="Segoe UI Emoji"/>
          <w:b/>
          <w:bCs/>
          <w:sz w:val="20"/>
          <w:szCs w:val="20"/>
        </w:rPr>
        <w:t>🌍</w:t>
      </w:r>
      <w:r w:rsidRPr="00064604">
        <w:rPr>
          <w:rFonts w:eastAsia="Times New Roman"/>
          <w:b/>
          <w:bCs/>
          <w:sz w:val="20"/>
          <w:szCs w:val="20"/>
        </w:rPr>
        <w:t xml:space="preserve"> GLOBAL MARKETPLACE</w:t>
      </w:r>
    </w:p>
    <w:p w14:paraId="0350A145" w14:textId="77777777" w:rsidR="00463EB9" w:rsidRPr="00064604" w:rsidRDefault="00463EB9" w:rsidP="005D2B7C">
      <w:pPr>
        <w:rPr>
          <w:rFonts w:eastAsia="Times New Roman"/>
          <w:sz w:val="20"/>
          <w:szCs w:val="20"/>
        </w:rPr>
      </w:pPr>
      <w:r w:rsidRPr="00064604">
        <w:rPr>
          <w:rFonts w:eastAsia="Times New Roman"/>
          <w:sz w:val="20"/>
          <w:szCs w:val="20"/>
        </w:rPr>
        <w:t>Exporters • Buyers • Distributors • International markets</w:t>
      </w:r>
    </w:p>
    <w:p w14:paraId="47477855" w14:textId="77777777" w:rsidR="00463EB9" w:rsidRPr="00064604" w:rsidRDefault="00AD2D38" w:rsidP="005D2B7C">
      <w:pPr>
        <w:rPr>
          <w:rFonts w:eastAsia="Times New Roman"/>
          <w:sz w:val="20"/>
          <w:szCs w:val="20"/>
        </w:rPr>
      </w:pPr>
      <w:r>
        <w:rPr>
          <w:rFonts w:eastAsia="Times New Roman"/>
          <w:sz w:val="20"/>
          <w:szCs w:val="20"/>
        </w:rPr>
        <w:pict w14:anchorId="2231425D">
          <v:rect id="_x0000_i1030" style="width:0;height:1.5pt" o:hralign="center" o:hrstd="t" o:hr="t" fillcolor="#a0a0a0" stroked="f"/>
        </w:pict>
      </w:r>
    </w:p>
    <w:p w14:paraId="1BE036EC" w14:textId="1A011A7B" w:rsidR="00463EB9" w:rsidRPr="00064604" w:rsidRDefault="00463EB9" w:rsidP="005D2B7C">
      <w:pPr>
        <w:rPr>
          <w:rFonts w:eastAsia="Times New Roman"/>
          <w:b/>
          <w:bCs/>
          <w:kern w:val="36"/>
          <w:sz w:val="20"/>
          <w:szCs w:val="20"/>
        </w:rPr>
      </w:pPr>
      <w:r w:rsidRPr="00064604">
        <w:rPr>
          <w:rFonts w:eastAsia="Times New Roman"/>
          <w:b/>
          <w:bCs/>
          <w:kern w:val="36"/>
          <w:sz w:val="20"/>
          <w:szCs w:val="20"/>
        </w:rPr>
        <w:t>0</w:t>
      </w:r>
      <w:r w:rsidR="005D2B7C" w:rsidRPr="00064604">
        <w:rPr>
          <w:rFonts w:eastAsia="Times New Roman"/>
          <w:b/>
          <w:bCs/>
          <w:kern w:val="36"/>
          <w:sz w:val="20"/>
          <w:szCs w:val="20"/>
        </w:rPr>
        <w:t>6</w:t>
      </w:r>
      <w:r w:rsidRPr="00064604">
        <w:rPr>
          <w:rFonts w:eastAsia="Times New Roman"/>
          <w:b/>
          <w:bCs/>
          <w:kern w:val="36"/>
          <w:sz w:val="20"/>
          <w:szCs w:val="20"/>
        </w:rPr>
        <w:t xml:space="preserve"> | SPECIAL FEATURES</w:t>
      </w:r>
    </w:p>
    <w:p w14:paraId="03A7C565"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MORE THAN A CONFERENCE</w:t>
      </w:r>
    </w:p>
    <w:p w14:paraId="564C5602" w14:textId="77777777" w:rsidR="00463EB9" w:rsidRPr="00064604" w:rsidRDefault="00463EB9" w:rsidP="005D2B7C">
      <w:pPr>
        <w:rPr>
          <w:rFonts w:eastAsia="Times New Roman"/>
          <w:b/>
          <w:bCs/>
          <w:sz w:val="20"/>
          <w:szCs w:val="20"/>
        </w:rPr>
      </w:pPr>
      <w:r w:rsidRPr="00064604">
        <w:rPr>
          <w:rFonts w:eastAsia="Times New Roman"/>
          <w:b/>
          <w:bCs/>
          <w:sz w:val="20"/>
          <w:szCs w:val="20"/>
        </w:rPr>
        <w:t>TRIBAL HEALER KNOWLEDGE FORUM</w:t>
      </w:r>
    </w:p>
    <w:p w14:paraId="498C6BE9" w14:textId="77777777" w:rsidR="00463EB9" w:rsidRPr="00064604" w:rsidRDefault="00463EB9" w:rsidP="005D2B7C">
      <w:pPr>
        <w:rPr>
          <w:rFonts w:eastAsia="Times New Roman"/>
          <w:sz w:val="20"/>
          <w:szCs w:val="20"/>
        </w:rPr>
      </w:pPr>
      <w:r w:rsidRPr="00064604">
        <w:rPr>
          <w:rFonts w:eastAsia="Times New Roman"/>
          <w:sz w:val="20"/>
          <w:szCs w:val="20"/>
        </w:rPr>
        <w:t>A dedicated platform for traditional healers and community knowledge holders.</w:t>
      </w:r>
    </w:p>
    <w:p w14:paraId="2B1493AD" w14:textId="77777777" w:rsidR="00463EB9" w:rsidRPr="00064604" w:rsidRDefault="00463EB9" w:rsidP="005D2B7C">
      <w:pPr>
        <w:rPr>
          <w:rFonts w:eastAsia="Times New Roman"/>
          <w:b/>
          <w:bCs/>
          <w:sz w:val="20"/>
          <w:szCs w:val="20"/>
        </w:rPr>
      </w:pPr>
      <w:r w:rsidRPr="00064604">
        <w:rPr>
          <w:rFonts w:eastAsia="Times New Roman"/>
          <w:b/>
          <w:bCs/>
          <w:sz w:val="20"/>
          <w:szCs w:val="20"/>
        </w:rPr>
        <w:t>AYURVEDA KNOWLEDGE FORUM</w:t>
      </w:r>
    </w:p>
    <w:p w14:paraId="4F721901" w14:textId="77777777" w:rsidR="00463EB9" w:rsidRPr="00064604" w:rsidRDefault="00463EB9" w:rsidP="005D2B7C">
      <w:pPr>
        <w:rPr>
          <w:rFonts w:eastAsia="Times New Roman"/>
          <w:sz w:val="20"/>
          <w:szCs w:val="20"/>
        </w:rPr>
      </w:pPr>
      <w:r w:rsidRPr="00064604">
        <w:rPr>
          <w:rFonts w:eastAsia="Times New Roman"/>
          <w:sz w:val="20"/>
          <w:szCs w:val="20"/>
        </w:rPr>
        <w:t>Practitioners, researchers and industry leaders discussing the evolution of Ayurveda.</w:t>
      </w:r>
    </w:p>
    <w:p w14:paraId="67362E4D" w14:textId="77777777" w:rsidR="00463EB9" w:rsidRPr="00064604" w:rsidRDefault="00463EB9" w:rsidP="005D2B7C">
      <w:pPr>
        <w:rPr>
          <w:rFonts w:eastAsia="Times New Roman"/>
          <w:b/>
          <w:bCs/>
          <w:sz w:val="20"/>
          <w:szCs w:val="20"/>
        </w:rPr>
      </w:pPr>
      <w:r w:rsidRPr="00064604">
        <w:rPr>
          <w:rFonts w:eastAsia="Times New Roman"/>
          <w:b/>
          <w:bCs/>
          <w:sz w:val="20"/>
          <w:szCs w:val="20"/>
        </w:rPr>
        <w:t>MEDICINAL PLANT SHOWCASE</w:t>
      </w:r>
    </w:p>
    <w:p w14:paraId="249B323E" w14:textId="77777777" w:rsidR="00463EB9" w:rsidRPr="00064604" w:rsidRDefault="00463EB9" w:rsidP="005D2B7C">
      <w:pPr>
        <w:rPr>
          <w:rFonts w:eastAsia="Times New Roman"/>
          <w:sz w:val="20"/>
          <w:szCs w:val="20"/>
        </w:rPr>
      </w:pPr>
      <w:r w:rsidRPr="00064604">
        <w:rPr>
          <w:rFonts w:eastAsia="Times New Roman"/>
          <w:sz w:val="20"/>
          <w:szCs w:val="20"/>
        </w:rPr>
        <w:t>A curated display of India's diverse medicinal plant resources.</w:t>
      </w:r>
    </w:p>
    <w:p w14:paraId="70E32812" w14:textId="77777777" w:rsidR="00463EB9" w:rsidRPr="00064604" w:rsidRDefault="00463EB9" w:rsidP="005D2B7C">
      <w:pPr>
        <w:rPr>
          <w:rFonts w:eastAsia="Times New Roman"/>
          <w:b/>
          <w:bCs/>
          <w:sz w:val="20"/>
          <w:szCs w:val="20"/>
        </w:rPr>
      </w:pPr>
      <w:r w:rsidRPr="00064604">
        <w:rPr>
          <w:rFonts w:eastAsia="Times New Roman"/>
          <w:b/>
          <w:bCs/>
          <w:sz w:val="20"/>
          <w:szCs w:val="20"/>
        </w:rPr>
        <w:t>HERBAL PRODUCT SHOWCASE</w:t>
      </w:r>
    </w:p>
    <w:p w14:paraId="5585398B" w14:textId="77777777" w:rsidR="00463EB9" w:rsidRPr="00064604" w:rsidRDefault="00463EB9" w:rsidP="005D2B7C">
      <w:pPr>
        <w:rPr>
          <w:rFonts w:eastAsia="Times New Roman"/>
          <w:sz w:val="20"/>
          <w:szCs w:val="20"/>
        </w:rPr>
      </w:pPr>
      <w:r w:rsidRPr="00064604">
        <w:rPr>
          <w:rFonts w:eastAsia="Times New Roman"/>
          <w:sz w:val="20"/>
          <w:szCs w:val="20"/>
        </w:rPr>
        <w:t>Emerging and established herbal, wellness and natural-health brands.</w:t>
      </w:r>
    </w:p>
    <w:p w14:paraId="72FD5ED6" w14:textId="77777777" w:rsidR="00463EB9" w:rsidRPr="00064604" w:rsidRDefault="00463EB9" w:rsidP="005D2B7C">
      <w:pPr>
        <w:rPr>
          <w:rFonts w:eastAsia="Times New Roman"/>
          <w:b/>
          <w:bCs/>
          <w:sz w:val="20"/>
          <w:szCs w:val="20"/>
        </w:rPr>
      </w:pPr>
      <w:r w:rsidRPr="00064604">
        <w:rPr>
          <w:rFonts w:eastAsia="Times New Roman"/>
          <w:b/>
          <w:bCs/>
          <w:sz w:val="20"/>
          <w:szCs w:val="20"/>
        </w:rPr>
        <w:t>TRIBAL ENTREPRENEUR MARKETPLACE</w:t>
      </w:r>
    </w:p>
    <w:p w14:paraId="7D2C33AC" w14:textId="77777777" w:rsidR="00463EB9" w:rsidRPr="00064604" w:rsidRDefault="00463EB9" w:rsidP="005D2B7C">
      <w:pPr>
        <w:rPr>
          <w:rFonts w:eastAsia="Times New Roman"/>
          <w:sz w:val="20"/>
          <w:szCs w:val="20"/>
        </w:rPr>
      </w:pPr>
      <w:r w:rsidRPr="00064604">
        <w:rPr>
          <w:rFonts w:eastAsia="Times New Roman"/>
          <w:sz w:val="20"/>
          <w:szCs w:val="20"/>
        </w:rPr>
        <w:t>A dedicated platform for tribal enterprises and community-led products.</w:t>
      </w:r>
    </w:p>
    <w:p w14:paraId="23C7381C" w14:textId="77777777" w:rsidR="00463EB9" w:rsidRPr="00064604" w:rsidRDefault="00463EB9" w:rsidP="005D2B7C">
      <w:pPr>
        <w:rPr>
          <w:rFonts w:eastAsia="Times New Roman"/>
          <w:b/>
          <w:bCs/>
          <w:sz w:val="20"/>
          <w:szCs w:val="20"/>
        </w:rPr>
      </w:pPr>
      <w:r w:rsidRPr="00064604">
        <w:rPr>
          <w:rFonts w:eastAsia="Times New Roman"/>
          <w:b/>
          <w:bCs/>
          <w:sz w:val="20"/>
          <w:szCs w:val="20"/>
        </w:rPr>
        <w:t>RESEARCH &amp; INNOVATION SHOWCASE</w:t>
      </w:r>
    </w:p>
    <w:p w14:paraId="2CC04FEE" w14:textId="77777777" w:rsidR="00463EB9" w:rsidRPr="00064604" w:rsidRDefault="00463EB9" w:rsidP="005D2B7C">
      <w:pPr>
        <w:rPr>
          <w:rFonts w:eastAsia="Times New Roman"/>
          <w:sz w:val="20"/>
          <w:szCs w:val="20"/>
        </w:rPr>
      </w:pPr>
      <w:r w:rsidRPr="00064604">
        <w:rPr>
          <w:rFonts w:eastAsia="Times New Roman"/>
          <w:sz w:val="20"/>
          <w:szCs w:val="20"/>
        </w:rPr>
        <w:t>Universities, laboratories and startups presenting research and technologies.</w:t>
      </w:r>
    </w:p>
    <w:p w14:paraId="22A69152" w14:textId="77777777" w:rsidR="00463EB9" w:rsidRPr="00064604" w:rsidRDefault="00AD2D38" w:rsidP="005D2B7C">
      <w:pPr>
        <w:rPr>
          <w:rFonts w:eastAsia="Times New Roman"/>
          <w:sz w:val="20"/>
          <w:szCs w:val="20"/>
        </w:rPr>
      </w:pPr>
      <w:r>
        <w:rPr>
          <w:rFonts w:eastAsia="Times New Roman"/>
          <w:sz w:val="20"/>
          <w:szCs w:val="20"/>
        </w:rPr>
        <w:pict w14:anchorId="56CBA99F">
          <v:rect id="_x0000_i1031" style="width:0;height:1.5pt" o:hralign="center" o:hrstd="t" o:hr="t" fillcolor="#a0a0a0" stroked="f"/>
        </w:pict>
      </w:r>
    </w:p>
    <w:p w14:paraId="6B21B341" w14:textId="38F8D27A" w:rsidR="00463EB9" w:rsidRPr="00064604" w:rsidRDefault="00463EB9" w:rsidP="005D2B7C">
      <w:pPr>
        <w:rPr>
          <w:rFonts w:eastAsia="Times New Roman"/>
          <w:b/>
          <w:bCs/>
          <w:kern w:val="36"/>
          <w:sz w:val="20"/>
          <w:szCs w:val="20"/>
        </w:rPr>
      </w:pPr>
      <w:r w:rsidRPr="00064604">
        <w:rPr>
          <w:rFonts w:eastAsia="Times New Roman"/>
          <w:b/>
          <w:bCs/>
          <w:kern w:val="36"/>
          <w:sz w:val="20"/>
          <w:szCs w:val="20"/>
        </w:rPr>
        <w:t>0</w:t>
      </w:r>
      <w:r w:rsidR="005D2B7C" w:rsidRPr="00064604">
        <w:rPr>
          <w:rFonts w:eastAsia="Times New Roman"/>
          <w:b/>
          <w:bCs/>
          <w:kern w:val="36"/>
          <w:sz w:val="20"/>
          <w:szCs w:val="20"/>
        </w:rPr>
        <w:t>7</w:t>
      </w:r>
      <w:r w:rsidRPr="00064604">
        <w:rPr>
          <w:rFonts w:eastAsia="Times New Roman"/>
          <w:b/>
          <w:bCs/>
          <w:kern w:val="36"/>
          <w:sz w:val="20"/>
          <w:szCs w:val="20"/>
        </w:rPr>
        <w:t xml:space="preserve"> | WHO SHOULD ATTEND?</w:t>
      </w:r>
    </w:p>
    <w:p w14:paraId="06E6B4DC"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BRINGING THE ENTIRE ECOSYSTEM TOGETHER</w:t>
      </w:r>
    </w:p>
    <w:p w14:paraId="5BB5134B" w14:textId="77777777" w:rsidR="00463EB9" w:rsidRPr="00064604" w:rsidRDefault="00463EB9" w:rsidP="005D2B7C">
      <w:pPr>
        <w:rPr>
          <w:rFonts w:eastAsia="Times New Roman"/>
          <w:b/>
          <w:bCs/>
          <w:sz w:val="20"/>
          <w:szCs w:val="20"/>
        </w:rPr>
      </w:pPr>
      <w:r w:rsidRPr="00064604">
        <w:rPr>
          <w:rFonts w:eastAsia="Times New Roman"/>
          <w:b/>
          <w:bCs/>
          <w:sz w:val="20"/>
          <w:szCs w:val="20"/>
        </w:rPr>
        <w:t>GOVERNMENT &amp; POLICYMAKERS</w:t>
      </w:r>
    </w:p>
    <w:p w14:paraId="4CB20700" w14:textId="77777777" w:rsidR="00463EB9" w:rsidRPr="00064604" w:rsidRDefault="00463EB9" w:rsidP="005D2B7C">
      <w:pPr>
        <w:pStyle w:val="NoSpacing"/>
        <w:numPr>
          <w:ilvl w:val="0"/>
          <w:numId w:val="31"/>
        </w:numPr>
        <w:rPr>
          <w:rFonts w:eastAsia="Times New Roman"/>
          <w:sz w:val="20"/>
        </w:rPr>
      </w:pPr>
      <w:r w:rsidRPr="00064604">
        <w:rPr>
          <w:rFonts w:eastAsia="Times New Roman"/>
          <w:sz w:val="20"/>
        </w:rPr>
        <w:t>Ministry of Tribal Affairs</w:t>
      </w:r>
    </w:p>
    <w:p w14:paraId="64C37446" w14:textId="77777777" w:rsidR="00463EB9" w:rsidRPr="00064604" w:rsidRDefault="00463EB9" w:rsidP="005D2B7C">
      <w:pPr>
        <w:pStyle w:val="NoSpacing"/>
        <w:numPr>
          <w:ilvl w:val="0"/>
          <w:numId w:val="31"/>
        </w:numPr>
        <w:rPr>
          <w:rFonts w:eastAsia="Times New Roman"/>
          <w:sz w:val="20"/>
        </w:rPr>
      </w:pPr>
      <w:r w:rsidRPr="00064604">
        <w:rPr>
          <w:rFonts w:eastAsia="Times New Roman"/>
          <w:sz w:val="20"/>
        </w:rPr>
        <w:t>Ministry of AYUSH</w:t>
      </w:r>
    </w:p>
    <w:p w14:paraId="39508323" w14:textId="77777777" w:rsidR="00463EB9" w:rsidRPr="00064604" w:rsidRDefault="00463EB9" w:rsidP="005D2B7C">
      <w:pPr>
        <w:pStyle w:val="NoSpacing"/>
        <w:numPr>
          <w:ilvl w:val="0"/>
          <w:numId w:val="31"/>
        </w:numPr>
        <w:rPr>
          <w:rFonts w:eastAsia="Times New Roman"/>
          <w:sz w:val="20"/>
        </w:rPr>
      </w:pPr>
      <w:r w:rsidRPr="00064604">
        <w:rPr>
          <w:rFonts w:eastAsia="Times New Roman"/>
          <w:sz w:val="20"/>
        </w:rPr>
        <w:lastRenderedPageBreak/>
        <w:t>Ministry of Health &amp; Family Welfare</w:t>
      </w:r>
    </w:p>
    <w:p w14:paraId="60C3AA28" w14:textId="77777777" w:rsidR="00463EB9" w:rsidRPr="00064604" w:rsidRDefault="00463EB9" w:rsidP="005D2B7C">
      <w:pPr>
        <w:pStyle w:val="NoSpacing"/>
        <w:numPr>
          <w:ilvl w:val="0"/>
          <w:numId w:val="31"/>
        </w:numPr>
        <w:rPr>
          <w:rFonts w:eastAsia="Times New Roman"/>
          <w:sz w:val="20"/>
        </w:rPr>
      </w:pPr>
      <w:r w:rsidRPr="00064604">
        <w:rPr>
          <w:rFonts w:eastAsia="Times New Roman"/>
          <w:sz w:val="20"/>
        </w:rPr>
        <w:t>Ministry of Environment, Forest &amp; Climate Change</w:t>
      </w:r>
    </w:p>
    <w:p w14:paraId="4D63B592" w14:textId="77777777" w:rsidR="00463EB9" w:rsidRPr="00064604" w:rsidRDefault="00463EB9" w:rsidP="005D2B7C">
      <w:pPr>
        <w:pStyle w:val="NoSpacing"/>
        <w:numPr>
          <w:ilvl w:val="0"/>
          <w:numId w:val="31"/>
        </w:numPr>
        <w:rPr>
          <w:rFonts w:eastAsia="Times New Roman"/>
          <w:sz w:val="20"/>
        </w:rPr>
      </w:pPr>
      <w:r w:rsidRPr="00064604">
        <w:rPr>
          <w:rFonts w:eastAsia="Times New Roman"/>
          <w:sz w:val="20"/>
        </w:rPr>
        <w:t>National Medicinal Plants Board</w:t>
      </w:r>
    </w:p>
    <w:p w14:paraId="0539713E" w14:textId="77777777" w:rsidR="00463EB9" w:rsidRPr="00064604" w:rsidRDefault="00463EB9" w:rsidP="005D2B7C">
      <w:pPr>
        <w:pStyle w:val="NoSpacing"/>
        <w:numPr>
          <w:ilvl w:val="0"/>
          <w:numId w:val="31"/>
        </w:numPr>
        <w:rPr>
          <w:rFonts w:eastAsia="Times New Roman"/>
          <w:sz w:val="20"/>
        </w:rPr>
      </w:pPr>
      <w:r w:rsidRPr="00064604">
        <w:rPr>
          <w:rFonts w:eastAsia="Times New Roman"/>
          <w:sz w:val="20"/>
        </w:rPr>
        <w:t>TRIFED</w:t>
      </w:r>
    </w:p>
    <w:p w14:paraId="07BA0AC7" w14:textId="77777777" w:rsidR="00463EB9" w:rsidRPr="00064604" w:rsidRDefault="00463EB9" w:rsidP="005D2B7C">
      <w:pPr>
        <w:pStyle w:val="NoSpacing"/>
        <w:numPr>
          <w:ilvl w:val="0"/>
          <w:numId w:val="31"/>
        </w:numPr>
        <w:rPr>
          <w:rFonts w:eastAsia="Times New Roman"/>
          <w:sz w:val="20"/>
        </w:rPr>
      </w:pPr>
      <w:r w:rsidRPr="00064604">
        <w:rPr>
          <w:rFonts w:eastAsia="Times New Roman"/>
          <w:sz w:val="20"/>
        </w:rPr>
        <w:t>National Biodiversity Authority</w:t>
      </w:r>
    </w:p>
    <w:p w14:paraId="073C3110" w14:textId="77777777" w:rsidR="00463EB9" w:rsidRPr="00064604" w:rsidRDefault="00463EB9" w:rsidP="005D2B7C">
      <w:pPr>
        <w:pStyle w:val="NoSpacing"/>
        <w:numPr>
          <w:ilvl w:val="0"/>
          <w:numId w:val="31"/>
        </w:numPr>
        <w:rPr>
          <w:rFonts w:eastAsia="Times New Roman"/>
          <w:sz w:val="20"/>
        </w:rPr>
      </w:pPr>
      <w:r w:rsidRPr="00064604">
        <w:rPr>
          <w:rFonts w:eastAsia="Times New Roman"/>
          <w:sz w:val="20"/>
        </w:rPr>
        <w:t>State Governments</w:t>
      </w:r>
    </w:p>
    <w:p w14:paraId="2B32F234" w14:textId="240C7CE1" w:rsidR="00463EB9" w:rsidRPr="00064604" w:rsidRDefault="00463EB9" w:rsidP="005D2B7C">
      <w:pPr>
        <w:pStyle w:val="NoSpacing"/>
        <w:numPr>
          <w:ilvl w:val="0"/>
          <w:numId w:val="31"/>
        </w:numPr>
        <w:rPr>
          <w:rFonts w:eastAsia="Times New Roman"/>
          <w:sz w:val="20"/>
        </w:rPr>
      </w:pPr>
      <w:r w:rsidRPr="00064604">
        <w:rPr>
          <w:rFonts w:eastAsia="Times New Roman"/>
          <w:sz w:val="20"/>
        </w:rPr>
        <w:t>State Medicinal Plants Boards</w:t>
      </w:r>
    </w:p>
    <w:p w14:paraId="0E1F7EA3" w14:textId="77777777" w:rsidR="005D2B7C" w:rsidRPr="00064604" w:rsidRDefault="005D2B7C" w:rsidP="005D2B7C">
      <w:pPr>
        <w:pStyle w:val="NoSpacing"/>
        <w:ind w:left="720"/>
        <w:rPr>
          <w:rFonts w:eastAsia="Times New Roman"/>
          <w:sz w:val="20"/>
        </w:rPr>
      </w:pPr>
    </w:p>
    <w:p w14:paraId="5C8281FE" w14:textId="77777777" w:rsidR="00463EB9" w:rsidRPr="00064604" w:rsidRDefault="00463EB9" w:rsidP="005D2B7C">
      <w:pPr>
        <w:rPr>
          <w:rFonts w:eastAsia="Times New Roman"/>
          <w:b/>
          <w:bCs/>
          <w:sz w:val="20"/>
          <w:szCs w:val="20"/>
        </w:rPr>
      </w:pPr>
      <w:r w:rsidRPr="00064604">
        <w:rPr>
          <w:rFonts w:eastAsia="Times New Roman"/>
          <w:b/>
          <w:bCs/>
          <w:sz w:val="20"/>
          <w:szCs w:val="20"/>
        </w:rPr>
        <w:t>TRADITIONAL KNOWLEDGE COMMUNITY</w:t>
      </w:r>
    </w:p>
    <w:p w14:paraId="15C1C398" w14:textId="77777777" w:rsidR="00463EB9" w:rsidRPr="00064604" w:rsidRDefault="00463EB9" w:rsidP="00190497">
      <w:pPr>
        <w:pStyle w:val="NoSpacing"/>
        <w:numPr>
          <w:ilvl w:val="0"/>
          <w:numId w:val="32"/>
        </w:numPr>
        <w:rPr>
          <w:rFonts w:eastAsia="Times New Roman"/>
          <w:sz w:val="20"/>
        </w:rPr>
      </w:pPr>
      <w:r w:rsidRPr="00064604">
        <w:rPr>
          <w:rFonts w:eastAsia="Times New Roman"/>
          <w:sz w:val="20"/>
        </w:rPr>
        <w:t>Tribal healers</w:t>
      </w:r>
    </w:p>
    <w:p w14:paraId="45795B49" w14:textId="77777777" w:rsidR="00463EB9" w:rsidRPr="00064604" w:rsidRDefault="00463EB9" w:rsidP="00190497">
      <w:pPr>
        <w:pStyle w:val="NoSpacing"/>
        <w:numPr>
          <w:ilvl w:val="0"/>
          <w:numId w:val="32"/>
        </w:numPr>
        <w:rPr>
          <w:rFonts w:eastAsia="Times New Roman"/>
          <w:sz w:val="20"/>
        </w:rPr>
      </w:pPr>
      <w:r w:rsidRPr="00064604">
        <w:rPr>
          <w:rFonts w:eastAsia="Times New Roman"/>
          <w:sz w:val="20"/>
        </w:rPr>
        <w:t>Traditional practitioners</w:t>
      </w:r>
    </w:p>
    <w:p w14:paraId="5BAFDAC8" w14:textId="77777777" w:rsidR="00463EB9" w:rsidRPr="00064604" w:rsidRDefault="00463EB9" w:rsidP="00190497">
      <w:pPr>
        <w:pStyle w:val="NoSpacing"/>
        <w:numPr>
          <w:ilvl w:val="0"/>
          <w:numId w:val="32"/>
        </w:numPr>
        <w:rPr>
          <w:rFonts w:eastAsia="Times New Roman"/>
          <w:sz w:val="20"/>
        </w:rPr>
      </w:pPr>
      <w:proofErr w:type="spellStart"/>
      <w:r w:rsidRPr="00064604">
        <w:rPr>
          <w:rFonts w:eastAsia="Times New Roman"/>
          <w:sz w:val="20"/>
        </w:rPr>
        <w:t>Vaidyas</w:t>
      </w:r>
      <w:proofErr w:type="spellEnd"/>
    </w:p>
    <w:p w14:paraId="04690DA4" w14:textId="77777777" w:rsidR="00463EB9" w:rsidRPr="00064604" w:rsidRDefault="00463EB9" w:rsidP="00190497">
      <w:pPr>
        <w:pStyle w:val="NoSpacing"/>
        <w:numPr>
          <w:ilvl w:val="0"/>
          <w:numId w:val="32"/>
        </w:numPr>
        <w:rPr>
          <w:rFonts w:eastAsia="Times New Roman"/>
          <w:sz w:val="20"/>
        </w:rPr>
      </w:pPr>
      <w:r w:rsidRPr="00064604">
        <w:rPr>
          <w:rFonts w:eastAsia="Times New Roman"/>
          <w:sz w:val="20"/>
        </w:rPr>
        <w:t>Indigenous communities</w:t>
      </w:r>
    </w:p>
    <w:p w14:paraId="4D3CFE08" w14:textId="77777777" w:rsidR="00463EB9" w:rsidRPr="00064604" w:rsidRDefault="00463EB9" w:rsidP="00190497">
      <w:pPr>
        <w:pStyle w:val="NoSpacing"/>
        <w:numPr>
          <w:ilvl w:val="0"/>
          <w:numId w:val="32"/>
        </w:numPr>
        <w:rPr>
          <w:rFonts w:eastAsia="Times New Roman"/>
          <w:sz w:val="20"/>
        </w:rPr>
      </w:pPr>
      <w:r w:rsidRPr="00064604">
        <w:rPr>
          <w:rFonts w:eastAsia="Times New Roman"/>
          <w:sz w:val="20"/>
        </w:rPr>
        <w:t>Knowledge holders</w:t>
      </w:r>
    </w:p>
    <w:p w14:paraId="37EA4E40" w14:textId="77777777" w:rsidR="00463EB9" w:rsidRPr="00064604" w:rsidRDefault="00463EB9" w:rsidP="00190497">
      <w:pPr>
        <w:pStyle w:val="NoSpacing"/>
        <w:numPr>
          <w:ilvl w:val="0"/>
          <w:numId w:val="32"/>
        </w:numPr>
        <w:rPr>
          <w:rFonts w:eastAsia="Times New Roman"/>
          <w:sz w:val="20"/>
        </w:rPr>
      </w:pPr>
      <w:r w:rsidRPr="00064604">
        <w:rPr>
          <w:rFonts w:eastAsia="Times New Roman"/>
          <w:sz w:val="20"/>
        </w:rPr>
        <w:t>Medicinal plant collectors</w:t>
      </w:r>
    </w:p>
    <w:p w14:paraId="32C8C2D2" w14:textId="77777777" w:rsidR="00463EB9" w:rsidRPr="00064604" w:rsidRDefault="00463EB9" w:rsidP="00190497">
      <w:pPr>
        <w:pStyle w:val="NoSpacing"/>
        <w:numPr>
          <w:ilvl w:val="0"/>
          <w:numId w:val="32"/>
        </w:numPr>
        <w:rPr>
          <w:rFonts w:eastAsia="Times New Roman"/>
          <w:sz w:val="20"/>
        </w:rPr>
      </w:pPr>
      <w:r w:rsidRPr="00064604">
        <w:rPr>
          <w:rFonts w:eastAsia="Times New Roman"/>
          <w:sz w:val="20"/>
        </w:rPr>
        <w:t>Tribal entrepreneurs</w:t>
      </w:r>
    </w:p>
    <w:p w14:paraId="02023E5E" w14:textId="77777777" w:rsidR="00190497" w:rsidRPr="00064604" w:rsidRDefault="00190497" w:rsidP="005D2B7C">
      <w:pPr>
        <w:rPr>
          <w:rFonts w:eastAsia="Times New Roman"/>
          <w:b/>
          <w:bCs/>
          <w:sz w:val="20"/>
          <w:szCs w:val="20"/>
        </w:rPr>
      </w:pPr>
    </w:p>
    <w:p w14:paraId="5AE6B666" w14:textId="59B14DCB" w:rsidR="00463EB9" w:rsidRPr="00064604" w:rsidRDefault="00463EB9" w:rsidP="005D2B7C">
      <w:pPr>
        <w:rPr>
          <w:rFonts w:eastAsia="Times New Roman"/>
          <w:b/>
          <w:bCs/>
          <w:sz w:val="20"/>
          <w:szCs w:val="20"/>
        </w:rPr>
      </w:pPr>
      <w:r w:rsidRPr="00064604">
        <w:rPr>
          <w:rFonts w:eastAsia="Times New Roman"/>
          <w:b/>
          <w:bCs/>
          <w:sz w:val="20"/>
          <w:szCs w:val="20"/>
        </w:rPr>
        <w:t>RESEARCH &amp; ACADEMIA</w:t>
      </w:r>
    </w:p>
    <w:p w14:paraId="5FF0452A" w14:textId="77777777" w:rsidR="00463EB9" w:rsidRPr="00064604" w:rsidRDefault="00463EB9" w:rsidP="00190497">
      <w:pPr>
        <w:pStyle w:val="NoSpacing"/>
        <w:numPr>
          <w:ilvl w:val="0"/>
          <w:numId w:val="33"/>
        </w:numPr>
        <w:rPr>
          <w:rFonts w:eastAsia="Times New Roman"/>
          <w:sz w:val="20"/>
        </w:rPr>
      </w:pPr>
      <w:r w:rsidRPr="00064604">
        <w:rPr>
          <w:rFonts w:eastAsia="Times New Roman"/>
          <w:sz w:val="20"/>
        </w:rPr>
        <w:t>ICMR institutions</w:t>
      </w:r>
    </w:p>
    <w:p w14:paraId="1F9A3B7E" w14:textId="77777777" w:rsidR="00463EB9" w:rsidRPr="00064604" w:rsidRDefault="00463EB9" w:rsidP="00190497">
      <w:pPr>
        <w:pStyle w:val="NoSpacing"/>
        <w:numPr>
          <w:ilvl w:val="0"/>
          <w:numId w:val="33"/>
        </w:numPr>
        <w:rPr>
          <w:rFonts w:eastAsia="Times New Roman"/>
          <w:sz w:val="20"/>
        </w:rPr>
      </w:pPr>
      <w:r w:rsidRPr="00064604">
        <w:rPr>
          <w:rFonts w:eastAsia="Times New Roman"/>
          <w:sz w:val="20"/>
        </w:rPr>
        <w:t>CSIR laboratories</w:t>
      </w:r>
    </w:p>
    <w:p w14:paraId="7AE92570" w14:textId="77777777" w:rsidR="00463EB9" w:rsidRPr="00064604" w:rsidRDefault="00463EB9" w:rsidP="00190497">
      <w:pPr>
        <w:pStyle w:val="NoSpacing"/>
        <w:numPr>
          <w:ilvl w:val="0"/>
          <w:numId w:val="33"/>
        </w:numPr>
        <w:rPr>
          <w:rFonts w:eastAsia="Times New Roman"/>
          <w:sz w:val="20"/>
        </w:rPr>
      </w:pPr>
      <w:r w:rsidRPr="00064604">
        <w:rPr>
          <w:rFonts w:eastAsia="Times New Roman"/>
          <w:sz w:val="20"/>
        </w:rPr>
        <w:t>AYUSH research institutions</w:t>
      </w:r>
    </w:p>
    <w:p w14:paraId="5D4E43A1" w14:textId="77777777" w:rsidR="00463EB9" w:rsidRPr="00064604" w:rsidRDefault="00463EB9" w:rsidP="00190497">
      <w:pPr>
        <w:pStyle w:val="NoSpacing"/>
        <w:numPr>
          <w:ilvl w:val="0"/>
          <w:numId w:val="33"/>
        </w:numPr>
        <w:rPr>
          <w:rFonts w:eastAsia="Times New Roman"/>
          <w:sz w:val="20"/>
        </w:rPr>
      </w:pPr>
      <w:r w:rsidRPr="00064604">
        <w:rPr>
          <w:rFonts w:eastAsia="Times New Roman"/>
          <w:sz w:val="20"/>
        </w:rPr>
        <w:t>Universities</w:t>
      </w:r>
    </w:p>
    <w:p w14:paraId="1E8560C4" w14:textId="77777777" w:rsidR="00463EB9" w:rsidRPr="00064604" w:rsidRDefault="00463EB9" w:rsidP="00190497">
      <w:pPr>
        <w:pStyle w:val="NoSpacing"/>
        <w:numPr>
          <w:ilvl w:val="0"/>
          <w:numId w:val="33"/>
        </w:numPr>
        <w:rPr>
          <w:rFonts w:eastAsia="Times New Roman"/>
          <w:sz w:val="20"/>
        </w:rPr>
      </w:pPr>
      <w:r w:rsidRPr="00064604">
        <w:rPr>
          <w:rFonts w:eastAsia="Times New Roman"/>
          <w:sz w:val="20"/>
        </w:rPr>
        <w:t>Botanical institutions</w:t>
      </w:r>
    </w:p>
    <w:p w14:paraId="7DDDFA8B" w14:textId="77777777" w:rsidR="00463EB9" w:rsidRPr="00064604" w:rsidRDefault="00463EB9" w:rsidP="00190497">
      <w:pPr>
        <w:pStyle w:val="NoSpacing"/>
        <w:numPr>
          <w:ilvl w:val="0"/>
          <w:numId w:val="33"/>
        </w:numPr>
        <w:rPr>
          <w:rFonts w:eastAsia="Times New Roman"/>
          <w:sz w:val="20"/>
        </w:rPr>
      </w:pPr>
      <w:r w:rsidRPr="00064604">
        <w:rPr>
          <w:rFonts w:eastAsia="Times New Roman"/>
          <w:sz w:val="20"/>
        </w:rPr>
        <w:t>Ethnobotanists</w:t>
      </w:r>
    </w:p>
    <w:p w14:paraId="47E1A14E" w14:textId="77777777" w:rsidR="00463EB9" w:rsidRPr="00064604" w:rsidRDefault="00463EB9" w:rsidP="00190497">
      <w:pPr>
        <w:pStyle w:val="NoSpacing"/>
        <w:numPr>
          <w:ilvl w:val="0"/>
          <w:numId w:val="33"/>
        </w:numPr>
        <w:rPr>
          <w:rFonts w:eastAsia="Times New Roman"/>
          <w:sz w:val="20"/>
        </w:rPr>
      </w:pPr>
      <w:r w:rsidRPr="00064604">
        <w:rPr>
          <w:rFonts w:eastAsia="Times New Roman"/>
          <w:sz w:val="20"/>
        </w:rPr>
        <w:t>Pharmacologists</w:t>
      </w:r>
    </w:p>
    <w:p w14:paraId="35F5FC16" w14:textId="77777777" w:rsidR="00463EB9" w:rsidRPr="00064604" w:rsidRDefault="00463EB9" w:rsidP="00190497">
      <w:pPr>
        <w:pStyle w:val="NoSpacing"/>
        <w:numPr>
          <w:ilvl w:val="0"/>
          <w:numId w:val="33"/>
        </w:numPr>
        <w:rPr>
          <w:rFonts w:eastAsia="Times New Roman"/>
          <w:sz w:val="20"/>
        </w:rPr>
      </w:pPr>
      <w:r w:rsidRPr="00064604">
        <w:rPr>
          <w:rFonts w:eastAsia="Times New Roman"/>
          <w:sz w:val="20"/>
        </w:rPr>
        <w:t>Biotechnology researchers</w:t>
      </w:r>
    </w:p>
    <w:p w14:paraId="1CD3A3C3" w14:textId="77777777" w:rsidR="00190497" w:rsidRPr="00064604" w:rsidRDefault="00190497" w:rsidP="005D2B7C">
      <w:pPr>
        <w:rPr>
          <w:rFonts w:eastAsia="Times New Roman"/>
          <w:b/>
          <w:bCs/>
          <w:sz w:val="20"/>
          <w:szCs w:val="20"/>
        </w:rPr>
      </w:pPr>
    </w:p>
    <w:p w14:paraId="38D4AE29" w14:textId="1F0EFB83" w:rsidR="00463EB9" w:rsidRPr="00064604" w:rsidRDefault="00463EB9" w:rsidP="005D2B7C">
      <w:pPr>
        <w:rPr>
          <w:rFonts w:eastAsia="Times New Roman"/>
          <w:b/>
          <w:bCs/>
          <w:sz w:val="20"/>
          <w:szCs w:val="20"/>
        </w:rPr>
      </w:pPr>
      <w:r w:rsidRPr="00064604">
        <w:rPr>
          <w:rFonts w:eastAsia="Times New Roman"/>
          <w:b/>
          <w:bCs/>
          <w:sz w:val="20"/>
          <w:szCs w:val="20"/>
        </w:rPr>
        <w:t>INDUSTRY</w:t>
      </w:r>
    </w:p>
    <w:p w14:paraId="522A3063"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Ayurveda companies</w:t>
      </w:r>
    </w:p>
    <w:p w14:paraId="378F2978"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Herbal companies</w:t>
      </w:r>
    </w:p>
    <w:p w14:paraId="0A36C2D4"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Pharmaceutical companies</w:t>
      </w:r>
    </w:p>
    <w:p w14:paraId="71DCF782"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Nutraceutical companies</w:t>
      </w:r>
    </w:p>
    <w:p w14:paraId="451034C8"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Natural product manufacturers</w:t>
      </w:r>
    </w:p>
    <w:p w14:paraId="19C5AE8E"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Wellness brands</w:t>
      </w:r>
    </w:p>
    <w:p w14:paraId="4FC64584"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Cosmetics &amp; personal care</w:t>
      </w:r>
    </w:p>
    <w:p w14:paraId="0465C12F"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Biotechnology companies</w:t>
      </w:r>
    </w:p>
    <w:p w14:paraId="4EB0CE96" w14:textId="77777777" w:rsidR="00463EB9" w:rsidRPr="00064604" w:rsidRDefault="00463EB9" w:rsidP="00190497">
      <w:pPr>
        <w:pStyle w:val="NoSpacing"/>
        <w:numPr>
          <w:ilvl w:val="0"/>
          <w:numId w:val="34"/>
        </w:numPr>
        <w:rPr>
          <w:rFonts w:eastAsia="Times New Roman"/>
          <w:sz w:val="20"/>
        </w:rPr>
      </w:pPr>
      <w:r w:rsidRPr="00064604">
        <w:rPr>
          <w:rFonts w:eastAsia="Times New Roman"/>
          <w:sz w:val="20"/>
        </w:rPr>
        <w:t>Ingredient manufacturers</w:t>
      </w:r>
    </w:p>
    <w:p w14:paraId="40E7DF99" w14:textId="77777777" w:rsidR="00190497" w:rsidRPr="00064604" w:rsidRDefault="00190497" w:rsidP="005D2B7C">
      <w:pPr>
        <w:rPr>
          <w:rFonts w:eastAsia="Times New Roman"/>
          <w:b/>
          <w:bCs/>
          <w:sz w:val="20"/>
          <w:szCs w:val="20"/>
        </w:rPr>
      </w:pPr>
    </w:p>
    <w:p w14:paraId="6FF23844" w14:textId="4571FC46" w:rsidR="00463EB9" w:rsidRPr="00064604" w:rsidRDefault="00463EB9" w:rsidP="005D2B7C">
      <w:pPr>
        <w:rPr>
          <w:rFonts w:eastAsia="Times New Roman"/>
          <w:b/>
          <w:bCs/>
          <w:sz w:val="20"/>
          <w:szCs w:val="20"/>
        </w:rPr>
      </w:pPr>
      <w:r w:rsidRPr="00064604">
        <w:rPr>
          <w:rFonts w:eastAsia="Times New Roman"/>
          <w:b/>
          <w:bCs/>
          <w:sz w:val="20"/>
          <w:szCs w:val="20"/>
        </w:rPr>
        <w:t>BUSINESS &amp; INVESTMENT</w:t>
      </w:r>
    </w:p>
    <w:p w14:paraId="3A65787F" w14:textId="77777777" w:rsidR="00463EB9" w:rsidRPr="00064604" w:rsidRDefault="00463EB9" w:rsidP="00190497">
      <w:pPr>
        <w:pStyle w:val="NoSpacing"/>
        <w:numPr>
          <w:ilvl w:val="0"/>
          <w:numId w:val="35"/>
        </w:numPr>
        <w:rPr>
          <w:rFonts w:eastAsia="Times New Roman"/>
          <w:sz w:val="20"/>
        </w:rPr>
      </w:pPr>
      <w:r w:rsidRPr="00064604">
        <w:rPr>
          <w:rFonts w:eastAsia="Times New Roman"/>
          <w:sz w:val="20"/>
        </w:rPr>
        <w:t>Investors</w:t>
      </w:r>
    </w:p>
    <w:p w14:paraId="61CC7A46" w14:textId="77777777" w:rsidR="00463EB9" w:rsidRPr="00064604" w:rsidRDefault="00463EB9" w:rsidP="00190497">
      <w:pPr>
        <w:pStyle w:val="NoSpacing"/>
        <w:numPr>
          <w:ilvl w:val="0"/>
          <w:numId w:val="35"/>
        </w:numPr>
        <w:rPr>
          <w:rFonts w:eastAsia="Times New Roman"/>
          <w:sz w:val="20"/>
        </w:rPr>
      </w:pPr>
      <w:r w:rsidRPr="00064604">
        <w:rPr>
          <w:rFonts w:eastAsia="Times New Roman"/>
          <w:sz w:val="20"/>
        </w:rPr>
        <w:t>Exporters</w:t>
      </w:r>
    </w:p>
    <w:p w14:paraId="7C7BBCF9" w14:textId="77777777" w:rsidR="00463EB9" w:rsidRPr="00064604" w:rsidRDefault="00463EB9" w:rsidP="00190497">
      <w:pPr>
        <w:pStyle w:val="NoSpacing"/>
        <w:numPr>
          <w:ilvl w:val="0"/>
          <w:numId w:val="35"/>
        </w:numPr>
        <w:rPr>
          <w:rFonts w:eastAsia="Times New Roman"/>
          <w:sz w:val="20"/>
        </w:rPr>
      </w:pPr>
      <w:r w:rsidRPr="00064604">
        <w:rPr>
          <w:rFonts w:eastAsia="Times New Roman"/>
          <w:sz w:val="20"/>
        </w:rPr>
        <w:t>Importers</w:t>
      </w:r>
    </w:p>
    <w:p w14:paraId="320D8BBA" w14:textId="77777777" w:rsidR="00463EB9" w:rsidRPr="00064604" w:rsidRDefault="00463EB9" w:rsidP="00190497">
      <w:pPr>
        <w:pStyle w:val="NoSpacing"/>
        <w:numPr>
          <w:ilvl w:val="0"/>
          <w:numId w:val="35"/>
        </w:numPr>
        <w:rPr>
          <w:rFonts w:eastAsia="Times New Roman"/>
          <w:sz w:val="20"/>
        </w:rPr>
      </w:pPr>
      <w:r w:rsidRPr="00064604">
        <w:rPr>
          <w:rFonts w:eastAsia="Times New Roman"/>
          <w:sz w:val="20"/>
        </w:rPr>
        <w:t>Distributors</w:t>
      </w:r>
    </w:p>
    <w:p w14:paraId="4CB62E5E" w14:textId="77777777" w:rsidR="00463EB9" w:rsidRPr="00064604" w:rsidRDefault="00463EB9" w:rsidP="00190497">
      <w:pPr>
        <w:pStyle w:val="NoSpacing"/>
        <w:numPr>
          <w:ilvl w:val="0"/>
          <w:numId w:val="35"/>
        </w:numPr>
        <w:rPr>
          <w:rFonts w:eastAsia="Times New Roman"/>
          <w:sz w:val="20"/>
        </w:rPr>
      </w:pPr>
      <w:r w:rsidRPr="00064604">
        <w:rPr>
          <w:rFonts w:eastAsia="Times New Roman"/>
          <w:sz w:val="20"/>
        </w:rPr>
        <w:t>Retailers</w:t>
      </w:r>
    </w:p>
    <w:p w14:paraId="041DB726" w14:textId="77777777" w:rsidR="00463EB9" w:rsidRPr="00064604" w:rsidRDefault="00463EB9" w:rsidP="00190497">
      <w:pPr>
        <w:pStyle w:val="NoSpacing"/>
        <w:numPr>
          <w:ilvl w:val="0"/>
          <w:numId w:val="35"/>
        </w:numPr>
        <w:rPr>
          <w:rFonts w:eastAsia="Times New Roman"/>
          <w:sz w:val="20"/>
        </w:rPr>
      </w:pPr>
      <w:r w:rsidRPr="00064604">
        <w:rPr>
          <w:rFonts w:eastAsia="Times New Roman"/>
          <w:sz w:val="20"/>
        </w:rPr>
        <w:t>E-commerce platforms</w:t>
      </w:r>
    </w:p>
    <w:p w14:paraId="0307EEF8" w14:textId="77777777" w:rsidR="00463EB9" w:rsidRPr="00064604" w:rsidRDefault="00463EB9" w:rsidP="00190497">
      <w:pPr>
        <w:pStyle w:val="NoSpacing"/>
        <w:numPr>
          <w:ilvl w:val="0"/>
          <w:numId w:val="35"/>
        </w:numPr>
        <w:rPr>
          <w:rFonts w:eastAsia="Times New Roman"/>
          <w:sz w:val="20"/>
        </w:rPr>
      </w:pPr>
      <w:r w:rsidRPr="00064604">
        <w:rPr>
          <w:rFonts w:eastAsia="Times New Roman"/>
          <w:sz w:val="20"/>
        </w:rPr>
        <w:t>Impact investors</w:t>
      </w:r>
    </w:p>
    <w:p w14:paraId="6267627A" w14:textId="77777777" w:rsidR="00463EB9" w:rsidRPr="00064604" w:rsidRDefault="00463EB9" w:rsidP="00190497">
      <w:pPr>
        <w:pStyle w:val="NoSpacing"/>
        <w:numPr>
          <w:ilvl w:val="0"/>
          <w:numId w:val="35"/>
        </w:numPr>
        <w:rPr>
          <w:rFonts w:eastAsia="Times New Roman"/>
          <w:sz w:val="20"/>
        </w:rPr>
      </w:pPr>
      <w:r w:rsidRPr="00064604">
        <w:rPr>
          <w:rFonts w:eastAsia="Times New Roman"/>
          <w:sz w:val="20"/>
        </w:rPr>
        <w:t>CSR foundations</w:t>
      </w:r>
    </w:p>
    <w:p w14:paraId="3339DFFA" w14:textId="77777777" w:rsidR="00463EB9" w:rsidRPr="00064604" w:rsidRDefault="00AD2D38" w:rsidP="005D2B7C">
      <w:pPr>
        <w:rPr>
          <w:rFonts w:eastAsia="Times New Roman"/>
          <w:sz w:val="20"/>
          <w:szCs w:val="20"/>
        </w:rPr>
      </w:pPr>
      <w:r>
        <w:rPr>
          <w:rFonts w:eastAsia="Times New Roman"/>
          <w:sz w:val="20"/>
          <w:szCs w:val="20"/>
        </w:rPr>
        <w:pict w14:anchorId="5E372FAC">
          <v:rect id="_x0000_i1032" style="width:0;height:1.5pt" o:hralign="center" o:hrstd="t" o:hr="t" fillcolor="#a0a0a0" stroked="f"/>
        </w:pict>
      </w:r>
    </w:p>
    <w:p w14:paraId="4E525BC0" w14:textId="45F101F1" w:rsidR="00463EB9" w:rsidRPr="00064604" w:rsidRDefault="00190497" w:rsidP="005D2B7C">
      <w:pPr>
        <w:rPr>
          <w:rFonts w:eastAsia="Times New Roman"/>
          <w:b/>
          <w:bCs/>
          <w:kern w:val="36"/>
          <w:sz w:val="20"/>
          <w:szCs w:val="20"/>
        </w:rPr>
      </w:pPr>
      <w:r w:rsidRPr="00064604">
        <w:rPr>
          <w:rFonts w:eastAsia="Times New Roman"/>
          <w:b/>
          <w:bCs/>
          <w:kern w:val="36"/>
          <w:sz w:val="20"/>
          <w:szCs w:val="20"/>
        </w:rPr>
        <w:lastRenderedPageBreak/>
        <w:t>08</w:t>
      </w:r>
      <w:r w:rsidR="00463EB9" w:rsidRPr="00064604">
        <w:rPr>
          <w:rFonts w:eastAsia="Times New Roman"/>
          <w:b/>
          <w:bCs/>
          <w:kern w:val="36"/>
          <w:sz w:val="20"/>
          <w:szCs w:val="20"/>
        </w:rPr>
        <w:t xml:space="preserve"> | THE EXHIBITION OPPORTUNITY</w:t>
      </w:r>
    </w:p>
    <w:p w14:paraId="4896BE19"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SHOWCASE YOUR PRODUCTS. TECHNOLOGY. RESEARCH. IMPACT.</w:t>
      </w:r>
    </w:p>
    <w:p w14:paraId="5A07ADC1" w14:textId="77777777" w:rsidR="00463EB9" w:rsidRPr="00064604" w:rsidRDefault="00463EB9" w:rsidP="005D2B7C">
      <w:pPr>
        <w:rPr>
          <w:rFonts w:eastAsia="Times New Roman"/>
          <w:sz w:val="20"/>
          <w:szCs w:val="20"/>
        </w:rPr>
      </w:pPr>
      <w:r w:rsidRPr="00064604">
        <w:rPr>
          <w:rFonts w:eastAsia="Times New Roman"/>
          <w:sz w:val="20"/>
          <w:szCs w:val="20"/>
        </w:rPr>
        <w:t xml:space="preserve">TRIBAL MEDICINE INDIA provides exhibitors with a platform to connect directly with </w:t>
      </w:r>
      <w:r w:rsidRPr="00064604">
        <w:rPr>
          <w:rFonts w:eastAsia="Times New Roman"/>
          <w:b/>
          <w:bCs/>
          <w:sz w:val="20"/>
          <w:szCs w:val="20"/>
        </w:rPr>
        <w:t>government, institutional buyers, healthcare professionals, researchers, entrepreneurs, investors and consumers</w:t>
      </w:r>
      <w:r w:rsidRPr="00064604">
        <w:rPr>
          <w:rFonts w:eastAsia="Times New Roman"/>
          <w:sz w:val="20"/>
          <w:szCs w:val="20"/>
        </w:rPr>
        <w:t>.</w:t>
      </w:r>
    </w:p>
    <w:p w14:paraId="73A1BBCC" w14:textId="77777777" w:rsidR="00463EB9" w:rsidRPr="00064604" w:rsidRDefault="00463EB9" w:rsidP="005D2B7C">
      <w:pPr>
        <w:rPr>
          <w:rFonts w:eastAsia="Times New Roman"/>
          <w:b/>
          <w:bCs/>
          <w:sz w:val="20"/>
          <w:szCs w:val="20"/>
        </w:rPr>
      </w:pPr>
      <w:r w:rsidRPr="00064604">
        <w:rPr>
          <w:rFonts w:eastAsia="Times New Roman"/>
          <w:b/>
          <w:bCs/>
          <w:sz w:val="20"/>
          <w:szCs w:val="20"/>
        </w:rPr>
        <w:t>EXHIBITOR CATEGORIES</w:t>
      </w:r>
    </w:p>
    <w:p w14:paraId="1EAE7686" w14:textId="77777777" w:rsidR="00463EB9" w:rsidRPr="00064604" w:rsidRDefault="00463EB9" w:rsidP="005D2B7C">
      <w:pPr>
        <w:rPr>
          <w:rFonts w:eastAsia="Times New Roman"/>
          <w:sz w:val="20"/>
          <w:szCs w:val="20"/>
        </w:rPr>
      </w:pPr>
      <w:r w:rsidRPr="00064604">
        <w:rPr>
          <w:rFonts w:eastAsia="Times New Roman"/>
          <w:sz w:val="20"/>
          <w:szCs w:val="20"/>
        </w:rPr>
        <w:t>Medicinal Plants &amp; Herbs</w:t>
      </w:r>
    </w:p>
    <w:p w14:paraId="2605BE6F" w14:textId="77777777" w:rsidR="00463EB9" w:rsidRPr="00064604" w:rsidRDefault="00463EB9" w:rsidP="005D2B7C">
      <w:pPr>
        <w:rPr>
          <w:rFonts w:eastAsia="Times New Roman"/>
          <w:sz w:val="20"/>
          <w:szCs w:val="20"/>
        </w:rPr>
      </w:pPr>
      <w:r w:rsidRPr="00064604">
        <w:rPr>
          <w:rFonts w:eastAsia="Times New Roman"/>
          <w:sz w:val="20"/>
          <w:szCs w:val="20"/>
        </w:rPr>
        <w:t>Ayurvedic Products</w:t>
      </w:r>
    </w:p>
    <w:p w14:paraId="4567744D" w14:textId="77777777" w:rsidR="00463EB9" w:rsidRPr="00064604" w:rsidRDefault="00463EB9" w:rsidP="005D2B7C">
      <w:pPr>
        <w:rPr>
          <w:rFonts w:eastAsia="Times New Roman"/>
          <w:sz w:val="20"/>
          <w:szCs w:val="20"/>
        </w:rPr>
      </w:pPr>
      <w:r w:rsidRPr="00064604">
        <w:rPr>
          <w:rFonts w:eastAsia="Times New Roman"/>
          <w:sz w:val="20"/>
          <w:szCs w:val="20"/>
        </w:rPr>
        <w:t>Herbal Healthcare</w:t>
      </w:r>
    </w:p>
    <w:p w14:paraId="2CE58EDB" w14:textId="77777777" w:rsidR="00463EB9" w:rsidRPr="00064604" w:rsidRDefault="00463EB9" w:rsidP="005D2B7C">
      <w:pPr>
        <w:rPr>
          <w:rFonts w:eastAsia="Times New Roman"/>
          <w:sz w:val="20"/>
          <w:szCs w:val="20"/>
        </w:rPr>
      </w:pPr>
      <w:r w:rsidRPr="00064604">
        <w:rPr>
          <w:rFonts w:eastAsia="Times New Roman"/>
          <w:sz w:val="20"/>
          <w:szCs w:val="20"/>
        </w:rPr>
        <w:t>Nutraceuticals</w:t>
      </w:r>
    </w:p>
    <w:p w14:paraId="7DA63C13" w14:textId="77777777" w:rsidR="00463EB9" w:rsidRPr="00064604" w:rsidRDefault="00463EB9" w:rsidP="005D2B7C">
      <w:pPr>
        <w:rPr>
          <w:rFonts w:eastAsia="Times New Roman"/>
          <w:sz w:val="20"/>
          <w:szCs w:val="20"/>
        </w:rPr>
      </w:pPr>
      <w:r w:rsidRPr="00064604">
        <w:rPr>
          <w:rFonts w:eastAsia="Times New Roman"/>
          <w:sz w:val="20"/>
          <w:szCs w:val="20"/>
        </w:rPr>
        <w:t>Natural Cosmetics</w:t>
      </w:r>
    </w:p>
    <w:p w14:paraId="6D5BA0E8" w14:textId="77777777" w:rsidR="00463EB9" w:rsidRPr="00064604" w:rsidRDefault="00463EB9" w:rsidP="005D2B7C">
      <w:pPr>
        <w:rPr>
          <w:rFonts w:eastAsia="Times New Roman"/>
          <w:sz w:val="20"/>
          <w:szCs w:val="20"/>
        </w:rPr>
      </w:pPr>
      <w:r w:rsidRPr="00064604">
        <w:rPr>
          <w:rFonts w:eastAsia="Times New Roman"/>
          <w:sz w:val="20"/>
          <w:szCs w:val="20"/>
        </w:rPr>
        <w:t>Wellness &amp; Lifestyle</w:t>
      </w:r>
    </w:p>
    <w:p w14:paraId="6F38D5CC" w14:textId="77777777" w:rsidR="00463EB9" w:rsidRPr="00064604" w:rsidRDefault="00463EB9" w:rsidP="005D2B7C">
      <w:pPr>
        <w:rPr>
          <w:rFonts w:eastAsia="Times New Roman"/>
          <w:sz w:val="20"/>
          <w:szCs w:val="20"/>
          <w:lang w:val="en-IN"/>
        </w:rPr>
      </w:pPr>
      <w:r w:rsidRPr="00064604">
        <w:rPr>
          <w:rFonts w:eastAsia="Times New Roman"/>
          <w:sz w:val="20"/>
          <w:szCs w:val="20"/>
        </w:rPr>
        <w:t>Traditional &amp; Complementary Healing</w:t>
      </w:r>
    </w:p>
    <w:p w14:paraId="726ED424" w14:textId="77777777" w:rsidR="00463EB9" w:rsidRPr="00064604" w:rsidRDefault="00463EB9" w:rsidP="005D2B7C">
      <w:pPr>
        <w:rPr>
          <w:rFonts w:eastAsia="Times New Roman"/>
          <w:sz w:val="20"/>
          <w:szCs w:val="20"/>
        </w:rPr>
      </w:pPr>
      <w:r w:rsidRPr="00064604">
        <w:rPr>
          <w:rFonts w:eastAsia="Times New Roman"/>
          <w:sz w:val="20"/>
          <w:szCs w:val="20"/>
        </w:rPr>
        <w:t>Biotechnology</w:t>
      </w:r>
    </w:p>
    <w:p w14:paraId="20CD4B9C" w14:textId="77777777" w:rsidR="00463EB9" w:rsidRPr="00064604" w:rsidRDefault="00463EB9" w:rsidP="005D2B7C">
      <w:pPr>
        <w:rPr>
          <w:rFonts w:eastAsia="Times New Roman"/>
          <w:sz w:val="20"/>
          <w:szCs w:val="20"/>
        </w:rPr>
      </w:pPr>
      <w:r w:rsidRPr="00064604">
        <w:rPr>
          <w:rFonts w:eastAsia="Times New Roman"/>
          <w:sz w:val="20"/>
          <w:szCs w:val="20"/>
        </w:rPr>
        <w:t>Research &amp; Testing</w:t>
      </w:r>
    </w:p>
    <w:p w14:paraId="7EDA741D" w14:textId="77777777" w:rsidR="00463EB9" w:rsidRPr="00064604" w:rsidRDefault="00463EB9" w:rsidP="005D2B7C">
      <w:pPr>
        <w:rPr>
          <w:rFonts w:eastAsia="Times New Roman"/>
          <w:sz w:val="20"/>
          <w:szCs w:val="20"/>
        </w:rPr>
      </w:pPr>
      <w:r w:rsidRPr="00064604">
        <w:rPr>
          <w:rFonts w:eastAsia="Times New Roman"/>
          <w:sz w:val="20"/>
          <w:szCs w:val="20"/>
        </w:rPr>
        <w:t>Processing &amp; Extraction Technology</w:t>
      </w:r>
    </w:p>
    <w:p w14:paraId="1DA57193" w14:textId="77777777" w:rsidR="00463EB9" w:rsidRPr="00064604" w:rsidRDefault="00463EB9" w:rsidP="005D2B7C">
      <w:pPr>
        <w:rPr>
          <w:rFonts w:eastAsia="Times New Roman"/>
          <w:sz w:val="20"/>
          <w:szCs w:val="20"/>
        </w:rPr>
      </w:pPr>
      <w:r w:rsidRPr="00064604">
        <w:rPr>
          <w:rFonts w:eastAsia="Times New Roman"/>
          <w:sz w:val="20"/>
          <w:szCs w:val="20"/>
        </w:rPr>
        <w:t>Packaging &amp; Sustainability</w:t>
      </w:r>
    </w:p>
    <w:p w14:paraId="6F02E3C0" w14:textId="77777777" w:rsidR="00463EB9" w:rsidRPr="00064604" w:rsidRDefault="00463EB9" w:rsidP="005D2B7C">
      <w:pPr>
        <w:rPr>
          <w:rFonts w:eastAsia="Times New Roman"/>
          <w:sz w:val="20"/>
          <w:szCs w:val="20"/>
        </w:rPr>
      </w:pPr>
      <w:r w:rsidRPr="00064604">
        <w:rPr>
          <w:rFonts w:eastAsia="Times New Roman"/>
          <w:sz w:val="20"/>
          <w:szCs w:val="20"/>
        </w:rPr>
        <w:t>Tribal Products &amp; Enterprises</w:t>
      </w:r>
    </w:p>
    <w:p w14:paraId="5CE8244D" w14:textId="77777777" w:rsidR="00463EB9" w:rsidRPr="00064604" w:rsidRDefault="00463EB9" w:rsidP="005D2B7C">
      <w:pPr>
        <w:rPr>
          <w:rFonts w:eastAsia="Times New Roman"/>
          <w:sz w:val="20"/>
          <w:szCs w:val="20"/>
        </w:rPr>
      </w:pPr>
      <w:r w:rsidRPr="00064604">
        <w:rPr>
          <w:rFonts w:eastAsia="Times New Roman"/>
          <w:sz w:val="20"/>
          <w:szCs w:val="20"/>
        </w:rPr>
        <w:t>Healthcare &amp; Wellness Institutions</w:t>
      </w:r>
    </w:p>
    <w:p w14:paraId="50C57903" w14:textId="77777777" w:rsidR="00463EB9" w:rsidRPr="00064604" w:rsidRDefault="00AD2D38" w:rsidP="005D2B7C">
      <w:pPr>
        <w:rPr>
          <w:rFonts w:eastAsia="Times New Roman"/>
          <w:sz w:val="20"/>
          <w:szCs w:val="20"/>
        </w:rPr>
      </w:pPr>
      <w:r>
        <w:rPr>
          <w:rFonts w:eastAsia="Times New Roman"/>
          <w:sz w:val="20"/>
          <w:szCs w:val="20"/>
        </w:rPr>
        <w:pict w14:anchorId="062CBD71">
          <v:rect id="_x0000_i1033" style="width:0;height:1.5pt" o:hralign="center" o:hrstd="t" o:hr="t" fillcolor="#a0a0a0" stroked="f"/>
        </w:pict>
      </w:r>
    </w:p>
    <w:p w14:paraId="42C0362A" w14:textId="77777777" w:rsidR="00463EB9" w:rsidRPr="00064604" w:rsidRDefault="00463EB9" w:rsidP="005D2B7C">
      <w:pPr>
        <w:rPr>
          <w:rFonts w:eastAsia="Times New Roman"/>
          <w:b/>
          <w:bCs/>
          <w:kern w:val="36"/>
          <w:sz w:val="20"/>
          <w:szCs w:val="20"/>
        </w:rPr>
      </w:pPr>
      <w:r w:rsidRPr="00064604">
        <w:rPr>
          <w:rFonts w:eastAsia="Times New Roman"/>
          <w:b/>
          <w:bCs/>
          <w:kern w:val="36"/>
          <w:sz w:val="20"/>
          <w:szCs w:val="20"/>
        </w:rPr>
        <w:t>12 | PARTNERSHIP OPPORTUNITIES</w:t>
      </w:r>
    </w:p>
    <w:p w14:paraId="62EACD6F" w14:textId="77777777" w:rsidR="00463EB9" w:rsidRPr="00064604" w:rsidRDefault="00463EB9" w:rsidP="005D2B7C">
      <w:pPr>
        <w:rPr>
          <w:rFonts w:eastAsia="Times New Roman"/>
          <w:b/>
          <w:bCs/>
          <w:color w:val="3C9770" w:themeColor="accent2"/>
          <w:kern w:val="36"/>
          <w:sz w:val="20"/>
          <w:szCs w:val="20"/>
        </w:rPr>
      </w:pPr>
      <w:r w:rsidRPr="00064604">
        <w:rPr>
          <w:rFonts w:eastAsia="Times New Roman"/>
          <w:b/>
          <w:bCs/>
          <w:color w:val="3C9770" w:themeColor="accent2"/>
          <w:kern w:val="36"/>
          <w:sz w:val="20"/>
          <w:szCs w:val="20"/>
        </w:rPr>
        <w:t>PARTNER WITH INDIA'S NATURAL HEALTHCARE ECOSYSTEM</w:t>
      </w:r>
    </w:p>
    <w:p w14:paraId="64D815E8" w14:textId="77777777" w:rsidR="00463EB9" w:rsidRPr="00064604" w:rsidRDefault="00463EB9" w:rsidP="005D2B7C">
      <w:pPr>
        <w:rPr>
          <w:rFonts w:eastAsia="Times New Roman"/>
          <w:sz w:val="20"/>
          <w:szCs w:val="20"/>
        </w:rPr>
      </w:pPr>
      <w:r w:rsidRPr="00064604">
        <w:rPr>
          <w:rFonts w:eastAsia="Times New Roman"/>
          <w:sz w:val="20"/>
          <w:szCs w:val="20"/>
        </w:rPr>
        <w:t xml:space="preserve">TRIBAL MEDICINE INDIA offers </w:t>
      </w:r>
      <w:proofErr w:type="spellStart"/>
      <w:r w:rsidRPr="00064604">
        <w:rPr>
          <w:rFonts w:eastAsia="Times New Roman"/>
          <w:sz w:val="20"/>
          <w:szCs w:val="20"/>
        </w:rPr>
        <w:t>organisations</w:t>
      </w:r>
      <w:proofErr w:type="spellEnd"/>
      <w:r w:rsidRPr="00064604">
        <w:rPr>
          <w:rFonts w:eastAsia="Times New Roman"/>
          <w:sz w:val="20"/>
          <w:szCs w:val="20"/>
        </w:rPr>
        <w:t xml:space="preserve"> a high-value platform for </w:t>
      </w:r>
      <w:r w:rsidRPr="00064604">
        <w:rPr>
          <w:rFonts w:eastAsia="Times New Roman"/>
          <w:b/>
          <w:bCs/>
          <w:sz w:val="20"/>
          <w:szCs w:val="20"/>
        </w:rPr>
        <w:t>thought leadership, brand visibility, stakeholder engagement and business development</w:t>
      </w:r>
      <w:r w:rsidRPr="00064604">
        <w:rPr>
          <w:rFonts w:eastAsia="Times New Roman"/>
          <w:sz w:val="20"/>
          <w:szCs w:val="20"/>
        </w:rPr>
        <w:t>.</w:t>
      </w:r>
    </w:p>
    <w:p w14:paraId="50CD456A" w14:textId="77777777" w:rsidR="00463EB9" w:rsidRPr="00064604" w:rsidRDefault="00463EB9" w:rsidP="005D2B7C">
      <w:pPr>
        <w:rPr>
          <w:rFonts w:eastAsia="Times New Roman"/>
          <w:b/>
          <w:bCs/>
          <w:sz w:val="20"/>
          <w:szCs w:val="20"/>
        </w:rPr>
      </w:pPr>
      <w:r w:rsidRPr="00064604">
        <w:rPr>
          <w:rFonts w:eastAsia="Times New Roman"/>
          <w:b/>
          <w:bCs/>
          <w:sz w:val="20"/>
          <w:szCs w:val="20"/>
        </w:rPr>
        <w:t>STRATEGIC PARTNER CATEGORIES</w:t>
      </w:r>
    </w:p>
    <w:p w14:paraId="6DECCF11" w14:textId="77777777" w:rsidR="00463EB9" w:rsidRPr="00064604" w:rsidRDefault="00463EB9" w:rsidP="005D2B7C">
      <w:pPr>
        <w:rPr>
          <w:rFonts w:eastAsia="Times New Roman"/>
          <w:b/>
          <w:bCs/>
          <w:sz w:val="20"/>
          <w:szCs w:val="20"/>
        </w:rPr>
      </w:pPr>
      <w:r w:rsidRPr="00064604">
        <w:rPr>
          <w:rFonts w:eastAsia="Times New Roman"/>
          <w:b/>
          <w:bCs/>
          <w:sz w:val="20"/>
          <w:szCs w:val="20"/>
        </w:rPr>
        <w:t>TITLE PARTNER</w:t>
      </w:r>
    </w:p>
    <w:p w14:paraId="30D0BE08" w14:textId="77777777" w:rsidR="00463EB9" w:rsidRPr="00064604" w:rsidRDefault="00463EB9" w:rsidP="005D2B7C">
      <w:pPr>
        <w:rPr>
          <w:rFonts w:eastAsia="Times New Roman"/>
          <w:sz w:val="20"/>
          <w:szCs w:val="20"/>
        </w:rPr>
      </w:pPr>
      <w:r w:rsidRPr="00064604">
        <w:rPr>
          <w:rFonts w:eastAsia="Times New Roman"/>
          <w:sz w:val="20"/>
          <w:szCs w:val="20"/>
        </w:rPr>
        <w:t>Strategic association with the overall national platform.</w:t>
      </w:r>
    </w:p>
    <w:p w14:paraId="53170050" w14:textId="77777777" w:rsidR="00463EB9" w:rsidRPr="00064604" w:rsidRDefault="00463EB9" w:rsidP="005D2B7C">
      <w:pPr>
        <w:rPr>
          <w:rFonts w:eastAsia="Times New Roman"/>
          <w:b/>
          <w:bCs/>
          <w:sz w:val="20"/>
          <w:szCs w:val="20"/>
        </w:rPr>
      </w:pPr>
      <w:r w:rsidRPr="00064604">
        <w:rPr>
          <w:rFonts w:eastAsia="Times New Roman"/>
          <w:b/>
          <w:bCs/>
          <w:sz w:val="20"/>
          <w:szCs w:val="20"/>
        </w:rPr>
        <w:t>PRESENTING PARTNER</w:t>
      </w:r>
    </w:p>
    <w:p w14:paraId="3473DAE0" w14:textId="77777777" w:rsidR="00463EB9" w:rsidRPr="00064604" w:rsidRDefault="00463EB9" w:rsidP="005D2B7C">
      <w:pPr>
        <w:rPr>
          <w:rFonts w:eastAsia="Times New Roman"/>
          <w:sz w:val="20"/>
          <w:szCs w:val="20"/>
        </w:rPr>
      </w:pPr>
      <w:r w:rsidRPr="00064604">
        <w:rPr>
          <w:rFonts w:eastAsia="Times New Roman"/>
          <w:sz w:val="20"/>
          <w:szCs w:val="20"/>
        </w:rPr>
        <w:t>High-visibility association across conference and exhibition communications.</w:t>
      </w:r>
    </w:p>
    <w:p w14:paraId="5BA086BC" w14:textId="77777777" w:rsidR="00463EB9" w:rsidRPr="00064604" w:rsidRDefault="00463EB9" w:rsidP="005D2B7C">
      <w:pPr>
        <w:rPr>
          <w:rFonts w:eastAsia="Times New Roman"/>
          <w:b/>
          <w:bCs/>
          <w:sz w:val="20"/>
          <w:szCs w:val="20"/>
        </w:rPr>
      </w:pPr>
      <w:r w:rsidRPr="00064604">
        <w:rPr>
          <w:rFonts w:eastAsia="Times New Roman"/>
          <w:b/>
          <w:bCs/>
          <w:sz w:val="20"/>
          <w:szCs w:val="20"/>
        </w:rPr>
        <w:t>AYURVEDA PARTNER</w:t>
      </w:r>
    </w:p>
    <w:p w14:paraId="385DBF73" w14:textId="77777777" w:rsidR="00463EB9" w:rsidRPr="00064604" w:rsidRDefault="00463EB9" w:rsidP="005D2B7C">
      <w:pPr>
        <w:rPr>
          <w:rFonts w:eastAsia="Times New Roman"/>
          <w:sz w:val="20"/>
          <w:szCs w:val="20"/>
        </w:rPr>
      </w:pPr>
      <w:r w:rsidRPr="00064604">
        <w:rPr>
          <w:rFonts w:eastAsia="Times New Roman"/>
          <w:sz w:val="20"/>
          <w:szCs w:val="20"/>
        </w:rPr>
        <w:t>Association with Ayurveda, traditional medicine and wellness.</w:t>
      </w:r>
    </w:p>
    <w:p w14:paraId="7F8680DB" w14:textId="77777777" w:rsidR="00463EB9" w:rsidRPr="00064604" w:rsidRDefault="00463EB9" w:rsidP="005D2B7C">
      <w:pPr>
        <w:rPr>
          <w:rFonts w:eastAsia="Times New Roman"/>
          <w:b/>
          <w:bCs/>
          <w:sz w:val="20"/>
          <w:szCs w:val="20"/>
        </w:rPr>
      </w:pPr>
      <w:r w:rsidRPr="00064604">
        <w:rPr>
          <w:rFonts w:eastAsia="Times New Roman"/>
          <w:b/>
          <w:bCs/>
          <w:sz w:val="20"/>
          <w:szCs w:val="20"/>
        </w:rPr>
        <w:lastRenderedPageBreak/>
        <w:t>HERBAL PARTNER</w:t>
      </w:r>
    </w:p>
    <w:p w14:paraId="660A48D8" w14:textId="77777777" w:rsidR="00463EB9" w:rsidRPr="00064604" w:rsidRDefault="00463EB9" w:rsidP="005D2B7C">
      <w:pPr>
        <w:rPr>
          <w:rFonts w:eastAsia="Times New Roman"/>
          <w:sz w:val="20"/>
          <w:szCs w:val="20"/>
        </w:rPr>
      </w:pPr>
      <w:r w:rsidRPr="00064604">
        <w:rPr>
          <w:rFonts w:eastAsia="Times New Roman"/>
          <w:sz w:val="20"/>
          <w:szCs w:val="20"/>
        </w:rPr>
        <w:t>Association with herbal science and natural products.</w:t>
      </w:r>
    </w:p>
    <w:p w14:paraId="339966E7" w14:textId="77777777" w:rsidR="00463EB9" w:rsidRPr="00064604" w:rsidRDefault="00463EB9" w:rsidP="005D2B7C">
      <w:pPr>
        <w:rPr>
          <w:rFonts w:eastAsia="Times New Roman"/>
          <w:b/>
          <w:bCs/>
          <w:sz w:val="20"/>
          <w:szCs w:val="20"/>
        </w:rPr>
      </w:pPr>
      <w:r w:rsidRPr="00064604">
        <w:rPr>
          <w:rFonts w:eastAsia="Times New Roman"/>
          <w:b/>
          <w:bCs/>
          <w:sz w:val="20"/>
          <w:szCs w:val="20"/>
        </w:rPr>
        <w:t>MEDICINAL PLANTS PARTNER</w:t>
      </w:r>
    </w:p>
    <w:p w14:paraId="1F0D7CFE" w14:textId="77777777" w:rsidR="00463EB9" w:rsidRPr="00064604" w:rsidRDefault="00463EB9" w:rsidP="005D2B7C">
      <w:pPr>
        <w:rPr>
          <w:rFonts w:eastAsia="Times New Roman"/>
          <w:sz w:val="20"/>
          <w:szCs w:val="20"/>
        </w:rPr>
      </w:pPr>
      <w:r w:rsidRPr="00064604">
        <w:rPr>
          <w:rFonts w:eastAsia="Times New Roman"/>
          <w:sz w:val="20"/>
          <w:szCs w:val="20"/>
        </w:rPr>
        <w:t>Focus on cultivation, conservation and sustainable sourcing.</w:t>
      </w:r>
    </w:p>
    <w:p w14:paraId="6380E447" w14:textId="77777777" w:rsidR="00463EB9" w:rsidRPr="00064604" w:rsidRDefault="00463EB9" w:rsidP="005D2B7C">
      <w:pPr>
        <w:rPr>
          <w:rFonts w:eastAsia="Times New Roman"/>
          <w:b/>
          <w:bCs/>
          <w:sz w:val="20"/>
          <w:szCs w:val="20"/>
        </w:rPr>
      </w:pPr>
      <w:r w:rsidRPr="00064604">
        <w:rPr>
          <w:rFonts w:eastAsia="Times New Roman"/>
          <w:b/>
          <w:bCs/>
          <w:sz w:val="20"/>
          <w:szCs w:val="20"/>
        </w:rPr>
        <w:t>TRIBAL LIVELIHOOD PARTNER</w:t>
      </w:r>
    </w:p>
    <w:p w14:paraId="62C266FC" w14:textId="77777777" w:rsidR="00463EB9" w:rsidRPr="00064604" w:rsidRDefault="00463EB9" w:rsidP="005D2B7C">
      <w:pPr>
        <w:rPr>
          <w:rFonts w:eastAsia="Times New Roman"/>
          <w:sz w:val="20"/>
          <w:szCs w:val="20"/>
        </w:rPr>
      </w:pPr>
      <w:r w:rsidRPr="00064604">
        <w:rPr>
          <w:rFonts w:eastAsia="Times New Roman"/>
          <w:sz w:val="20"/>
          <w:szCs w:val="20"/>
        </w:rPr>
        <w:t>Supporting community enterprise and inclusive value creation.</w:t>
      </w:r>
    </w:p>
    <w:p w14:paraId="56F5C0AA" w14:textId="77777777" w:rsidR="00463EB9" w:rsidRPr="00064604" w:rsidRDefault="00463EB9" w:rsidP="005D2B7C">
      <w:pPr>
        <w:rPr>
          <w:rFonts w:eastAsia="Times New Roman"/>
          <w:b/>
          <w:bCs/>
          <w:sz w:val="20"/>
          <w:szCs w:val="20"/>
        </w:rPr>
      </w:pPr>
      <w:r w:rsidRPr="00064604">
        <w:rPr>
          <w:rFonts w:eastAsia="Times New Roman"/>
          <w:b/>
          <w:bCs/>
          <w:sz w:val="20"/>
          <w:szCs w:val="20"/>
        </w:rPr>
        <w:t>RESEARCH &amp; KNOWLEDGE PARTNER</w:t>
      </w:r>
    </w:p>
    <w:p w14:paraId="2CED21E9" w14:textId="77777777" w:rsidR="00463EB9" w:rsidRPr="00064604" w:rsidRDefault="00463EB9" w:rsidP="005D2B7C">
      <w:pPr>
        <w:rPr>
          <w:rFonts w:eastAsia="Times New Roman"/>
          <w:sz w:val="20"/>
          <w:szCs w:val="20"/>
        </w:rPr>
      </w:pPr>
      <w:r w:rsidRPr="00064604">
        <w:rPr>
          <w:rFonts w:eastAsia="Times New Roman"/>
          <w:sz w:val="20"/>
          <w:szCs w:val="20"/>
        </w:rPr>
        <w:t>Thought leadership around science, validation and innovation.</w:t>
      </w:r>
    </w:p>
    <w:p w14:paraId="203AAD8E" w14:textId="77777777" w:rsidR="00463EB9" w:rsidRPr="00064604" w:rsidRDefault="00463EB9" w:rsidP="005D2B7C">
      <w:pPr>
        <w:rPr>
          <w:rFonts w:eastAsia="Times New Roman"/>
          <w:b/>
          <w:bCs/>
          <w:sz w:val="20"/>
          <w:szCs w:val="20"/>
        </w:rPr>
      </w:pPr>
      <w:r w:rsidRPr="00064604">
        <w:rPr>
          <w:rFonts w:eastAsia="Times New Roman"/>
          <w:b/>
          <w:bCs/>
          <w:sz w:val="20"/>
          <w:szCs w:val="20"/>
        </w:rPr>
        <w:t>HOLISTIC HEALTH PARTNER</w:t>
      </w:r>
    </w:p>
    <w:p w14:paraId="0620E620" w14:textId="77777777" w:rsidR="00463EB9" w:rsidRPr="00064604" w:rsidRDefault="00463EB9" w:rsidP="005D2B7C">
      <w:pPr>
        <w:rPr>
          <w:rFonts w:eastAsia="Times New Roman"/>
          <w:sz w:val="20"/>
          <w:szCs w:val="20"/>
        </w:rPr>
      </w:pPr>
      <w:r w:rsidRPr="00064604">
        <w:rPr>
          <w:rFonts w:eastAsia="Times New Roman"/>
          <w:sz w:val="20"/>
          <w:szCs w:val="20"/>
        </w:rPr>
        <w:t>Association with complementary health and wellness.</w:t>
      </w:r>
    </w:p>
    <w:p w14:paraId="3728FC51" w14:textId="77777777" w:rsidR="00463EB9" w:rsidRPr="00064604" w:rsidRDefault="00463EB9" w:rsidP="005D2B7C">
      <w:pPr>
        <w:rPr>
          <w:rFonts w:eastAsia="Times New Roman"/>
          <w:b/>
          <w:bCs/>
          <w:sz w:val="20"/>
          <w:szCs w:val="20"/>
        </w:rPr>
      </w:pPr>
      <w:r w:rsidRPr="00064604">
        <w:rPr>
          <w:rFonts w:eastAsia="Times New Roman"/>
          <w:b/>
          <w:bCs/>
          <w:sz w:val="20"/>
          <w:szCs w:val="20"/>
        </w:rPr>
        <w:t>EXHIBITION PARTNER</w:t>
      </w:r>
    </w:p>
    <w:p w14:paraId="3A648D16" w14:textId="77777777" w:rsidR="00463EB9" w:rsidRPr="00064604" w:rsidRDefault="00463EB9" w:rsidP="005D2B7C">
      <w:pPr>
        <w:rPr>
          <w:rFonts w:eastAsia="Times New Roman"/>
          <w:sz w:val="20"/>
          <w:szCs w:val="20"/>
        </w:rPr>
      </w:pPr>
      <w:r w:rsidRPr="00064604">
        <w:rPr>
          <w:rFonts w:eastAsia="Times New Roman"/>
          <w:sz w:val="20"/>
          <w:szCs w:val="20"/>
        </w:rPr>
        <w:t>Prominent association with the exhibition platform.</w:t>
      </w:r>
    </w:p>
    <w:p w14:paraId="3E8560C8" w14:textId="77777777" w:rsidR="00463EB9" w:rsidRPr="00064604" w:rsidRDefault="00AD2D38" w:rsidP="005D2B7C">
      <w:pPr>
        <w:rPr>
          <w:rFonts w:eastAsia="Times New Roman"/>
          <w:sz w:val="20"/>
          <w:szCs w:val="20"/>
        </w:rPr>
      </w:pPr>
      <w:r>
        <w:rPr>
          <w:rFonts w:eastAsia="Times New Roman"/>
          <w:sz w:val="20"/>
          <w:szCs w:val="20"/>
        </w:rPr>
        <w:pict w14:anchorId="7D6C575D">
          <v:rect id="_x0000_i1034" style="width:0;height:1.5pt" o:hralign="center" o:hrstd="t" o:hr="t" fillcolor="#a0a0a0" stroked="f"/>
        </w:pict>
      </w:r>
    </w:p>
    <w:p w14:paraId="1DDE9FB1" w14:textId="04122182" w:rsidR="00463EB9" w:rsidRPr="00064604" w:rsidRDefault="00FA330C" w:rsidP="005D2B7C">
      <w:pPr>
        <w:rPr>
          <w:rFonts w:eastAsia="Times New Roman"/>
          <w:b/>
          <w:bCs/>
          <w:kern w:val="36"/>
          <w:sz w:val="20"/>
          <w:szCs w:val="20"/>
        </w:rPr>
      </w:pPr>
      <w:r w:rsidRPr="00064604">
        <w:rPr>
          <w:rFonts w:eastAsia="Times New Roman"/>
          <w:b/>
          <w:bCs/>
          <w:kern w:val="36"/>
          <w:sz w:val="20"/>
          <w:szCs w:val="20"/>
        </w:rPr>
        <w:t>09</w:t>
      </w:r>
      <w:r w:rsidR="00463EB9" w:rsidRPr="00064604">
        <w:rPr>
          <w:rFonts w:eastAsia="Times New Roman"/>
          <w:b/>
          <w:bCs/>
          <w:kern w:val="36"/>
          <w:sz w:val="20"/>
          <w:szCs w:val="20"/>
        </w:rPr>
        <w:t xml:space="preserve"> | BRAND &amp; BUSINESS ENGAGEMENT</w:t>
      </w:r>
    </w:p>
    <w:p w14:paraId="00A10446"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BE SEEN. BE HEARD. BUILD RELATIONSHIPS.</w:t>
      </w:r>
    </w:p>
    <w:p w14:paraId="3C2DA308" w14:textId="77777777" w:rsidR="00463EB9" w:rsidRPr="00064604" w:rsidRDefault="00463EB9" w:rsidP="005D2B7C">
      <w:pPr>
        <w:rPr>
          <w:rFonts w:eastAsia="Times New Roman"/>
          <w:b/>
          <w:bCs/>
          <w:sz w:val="20"/>
          <w:szCs w:val="20"/>
        </w:rPr>
      </w:pPr>
      <w:r w:rsidRPr="00064604">
        <w:rPr>
          <w:rFonts w:eastAsia="Times New Roman"/>
          <w:b/>
          <w:bCs/>
          <w:sz w:val="20"/>
          <w:szCs w:val="20"/>
        </w:rPr>
        <w:t>THOUGHT LEADERSHIP</w:t>
      </w:r>
    </w:p>
    <w:p w14:paraId="3DD44D30" w14:textId="77777777" w:rsidR="00463EB9" w:rsidRPr="00064604" w:rsidRDefault="00463EB9" w:rsidP="00FA330C">
      <w:pPr>
        <w:pStyle w:val="NoSpacing"/>
        <w:numPr>
          <w:ilvl w:val="0"/>
          <w:numId w:val="36"/>
        </w:numPr>
        <w:rPr>
          <w:rFonts w:eastAsia="Times New Roman"/>
          <w:sz w:val="20"/>
        </w:rPr>
      </w:pPr>
      <w:r w:rsidRPr="00064604">
        <w:rPr>
          <w:rFonts w:eastAsia="Times New Roman"/>
          <w:sz w:val="20"/>
        </w:rPr>
        <w:t>Keynote addresses</w:t>
      </w:r>
    </w:p>
    <w:p w14:paraId="14A2033B" w14:textId="77777777" w:rsidR="00463EB9" w:rsidRPr="00064604" w:rsidRDefault="00463EB9" w:rsidP="00FA330C">
      <w:pPr>
        <w:pStyle w:val="NoSpacing"/>
        <w:numPr>
          <w:ilvl w:val="0"/>
          <w:numId w:val="36"/>
        </w:numPr>
        <w:rPr>
          <w:rFonts w:eastAsia="Times New Roman"/>
          <w:sz w:val="20"/>
        </w:rPr>
      </w:pPr>
      <w:r w:rsidRPr="00064604">
        <w:rPr>
          <w:rFonts w:eastAsia="Times New Roman"/>
          <w:sz w:val="20"/>
        </w:rPr>
        <w:t>Panel participation</w:t>
      </w:r>
    </w:p>
    <w:p w14:paraId="2662AB47" w14:textId="77777777" w:rsidR="00463EB9" w:rsidRPr="00064604" w:rsidRDefault="00463EB9" w:rsidP="00FA330C">
      <w:pPr>
        <w:pStyle w:val="NoSpacing"/>
        <w:numPr>
          <w:ilvl w:val="0"/>
          <w:numId w:val="36"/>
        </w:numPr>
        <w:rPr>
          <w:rFonts w:eastAsia="Times New Roman"/>
          <w:sz w:val="20"/>
        </w:rPr>
      </w:pPr>
      <w:r w:rsidRPr="00064604">
        <w:rPr>
          <w:rFonts w:eastAsia="Times New Roman"/>
          <w:sz w:val="20"/>
        </w:rPr>
        <w:t>Fireside conversations</w:t>
      </w:r>
    </w:p>
    <w:p w14:paraId="32518927" w14:textId="77777777" w:rsidR="00463EB9" w:rsidRPr="00064604" w:rsidRDefault="00463EB9" w:rsidP="00FA330C">
      <w:pPr>
        <w:pStyle w:val="NoSpacing"/>
        <w:numPr>
          <w:ilvl w:val="0"/>
          <w:numId w:val="36"/>
        </w:numPr>
        <w:rPr>
          <w:rFonts w:eastAsia="Times New Roman"/>
          <w:sz w:val="20"/>
        </w:rPr>
      </w:pPr>
      <w:r w:rsidRPr="00064604">
        <w:rPr>
          <w:rFonts w:eastAsia="Times New Roman"/>
          <w:sz w:val="20"/>
        </w:rPr>
        <w:t>Expert roundtables</w:t>
      </w:r>
    </w:p>
    <w:p w14:paraId="7D076625" w14:textId="77777777" w:rsidR="00463EB9" w:rsidRPr="00064604" w:rsidRDefault="00463EB9" w:rsidP="00FA330C">
      <w:pPr>
        <w:pStyle w:val="NoSpacing"/>
        <w:numPr>
          <w:ilvl w:val="0"/>
          <w:numId w:val="36"/>
        </w:numPr>
        <w:rPr>
          <w:rFonts w:eastAsia="Times New Roman"/>
          <w:sz w:val="20"/>
        </w:rPr>
      </w:pPr>
      <w:r w:rsidRPr="00064604">
        <w:rPr>
          <w:rFonts w:eastAsia="Times New Roman"/>
          <w:sz w:val="20"/>
        </w:rPr>
        <w:t>Technical presentations</w:t>
      </w:r>
    </w:p>
    <w:p w14:paraId="5DA36FBB" w14:textId="77777777" w:rsidR="00FA330C" w:rsidRPr="00064604" w:rsidRDefault="00FA330C" w:rsidP="005D2B7C">
      <w:pPr>
        <w:rPr>
          <w:rFonts w:eastAsia="Times New Roman"/>
          <w:b/>
          <w:bCs/>
          <w:sz w:val="20"/>
          <w:szCs w:val="20"/>
        </w:rPr>
      </w:pPr>
    </w:p>
    <w:p w14:paraId="1FE69680" w14:textId="6F1A43AE" w:rsidR="00463EB9" w:rsidRPr="00064604" w:rsidRDefault="00463EB9" w:rsidP="005D2B7C">
      <w:pPr>
        <w:rPr>
          <w:rFonts w:eastAsia="Times New Roman"/>
          <w:b/>
          <w:bCs/>
          <w:sz w:val="20"/>
          <w:szCs w:val="20"/>
        </w:rPr>
      </w:pPr>
      <w:r w:rsidRPr="00064604">
        <w:rPr>
          <w:rFonts w:eastAsia="Times New Roman"/>
          <w:b/>
          <w:bCs/>
          <w:sz w:val="20"/>
          <w:szCs w:val="20"/>
        </w:rPr>
        <w:t>BRAND VISIBILITY</w:t>
      </w:r>
    </w:p>
    <w:p w14:paraId="6C28661E" w14:textId="77777777" w:rsidR="00463EB9" w:rsidRPr="00064604" w:rsidRDefault="00463EB9" w:rsidP="00FA330C">
      <w:pPr>
        <w:pStyle w:val="NoSpacing"/>
        <w:numPr>
          <w:ilvl w:val="0"/>
          <w:numId w:val="37"/>
        </w:numPr>
        <w:rPr>
          <w:rFonts w:eastAsia="Times New Roman"/>
          <w:sz w:val="20"/>
        </w:rPr>
      </w:pPr>
      <w:r w:rsidRPr="00064604">
        <w:rPr>
          <w:rFonts w:eastAsia="Times New Roman"/>
          <w:sz w:val="20"/>
        </w:rPr>
        <w:t>Main-stage branding</w:t>
      </w:r>
    </w:p>
    <w:p w14:paraId="64E280E3" w14:textId="77777777" w:rsidR="00463EB9" w:rsidRPr="00064604" w:rsidRDefault="00463EB9" w:rsidP="00FA330C">
      <w:pPr>
        <w:pStyle w:val="NoSpacing"/>
        <w:numPr>
          <w:ilvl w:val="0"/>
          <w:numId w:val="37"/>
        </w:numPr>
        <w:rPr>
          <w:rFonts w:eastAsia="Times New Roman"/>
          <w:sz w:val="20"/>
        </w:rPr>
      </w:pPr>
      <w:r w:rsidRPr="00064604">
        <w:rPr>
          <w:rFonts w:eastAsia="Times New Roman"/>
          <w:sz w:val="20"/>
        </w:rPr>
        <w:t>Exhibition branding</w:t>
      </w:r>
    </w:p>
    <w:p w14:paraId="60776532" w14:textId="77777777" w:rsidR="00463EB9" w:rsidRPr="00064604" w:rsidRDefault="00463EB9" w:rsidP="00FA330C">
      <w:pPr>
        <w:pStyle w:val="NoSpacing"/>
        <w:numPr>
          <w:ilvl w:val="0"/>
          <w:numId w:val="37"/>
        </w:numPr>
        <w:rPr>
          <w:rFonts w:eastAsia="Times New Roman"/>
          <w:sz w:val="20"/>
        </w:rPr>
      </w:pPr>
      <w:r w:rsidRPr="00064604">
        <w:rPr>
          <w:rFonts w:eastAsia="Times New Roman"/>
          <w:sz w:val="20"/>
        </w:rPr>
        <w:t>Registration branding</w:t>
      </w:r>
    </w:p>
    <w:p w14:paraId="5F721C1C" w14:textId="77777777" w:rsidR="00463EB9" w:rsidRPr="00064604" w:rsidRDefault="00463EB9" w:rsidP="00FA330C">
      <w:pPr>
        <w:pStyle w:val="NoSpacing"/>
        <w:numPr>
          <w:ilvl w:val="0"/>
          <w:numId w:val="37"/>
        </w:numPr>
        <w:rPr>
          <w:rFonts w:eastAsia="Times New Roman"/>
          <w:sz w:val="20"/>
        </w:rPr>
      </w:pPr>
      <w:r w:rsidRPr="00064604">
        <w:rPr>
          <w:rFonts w:eastAsia="Times New Roman"/>
          <w:sz w:val="20"/>
        </w:rPr>
        <w:t>Digital campaigns</w:t>
      </w:r>
    </w:p>
    <w:p w14:paraId="37AD3C0F" w14:textId="77777777" w:rsidR="00463EB9" w:rsidRPr="00064604" w:rsidRDefault="00463EB9" w:rsidP="00FA330C">
      <w:pPr>
        <w:pStyle w:val="NoSpacing"/>
        <w:numPr>
          <w:ilvl w:val="0"/>
          <w:numId w:val="37"/>
        </w:numPr>
        <w:rPr>
          <w:rFonts w:eastAsia="Times New Roman"/>
          <w:sz w:val="20"/>
        </w:rPr>
      </w:pPr>
      <w:r w:rsidRPr="00064604">
        <w:rPr>
          <w:rFonts w:eastAsia="Times New Roman"/>
          <w:sz w:val="20"/>
        </w:rPr>
        <w:t>Delegate communications</w:t>
      </w:r>
    </w:p>
    <w:p w14:paraId="0BE5D5C8" w14:textId="77777777" w:rsidR="00463EB9" w:rsidRPr="00064604" w:rsidRDefault="00463EB9" w:rsidP="00FA330C">
      <w:pPr>
        <w:pStyle w:val="NoSpacing"/>
        <w:numPr>
          <w:ilvl w:val="0"/>
          <w:numId w:val="37"/>
        </w:numPr>
        <w:rPr>
          <w:rFonts w:eastAsia="Times New Roman"/>
          <w:sz w:val="20"/>
        </w:rPr>
      </w:pPr>
      <w:r w:rsidRPr="00064604">
        <w:rPr>
          <w:rFonts w:eastAsia="Times New Roman"/>
          <w:sz w:val="20"/>
        </w:rPr>
        <w:t>Social media</w:t>
      </w:r>
    </w:p>
    <w:p w14:paraId="0B471454" w14:textId="77777777" w:rsidR="00463EB9" w:rsidRPr="00064604" w:rsidRDefault="00463EB9" w:rsidP="00FA330C">
      <w:pPr>
        <w:pStyle w:val="NoSpacing"/>
        <w:numPr>
          <w:ilvl w:val="0"/>
          <w:numId w:val="37"/>
        </w:numPr>
        <w:rPr>
          <w:rFonts w:eastAsia="Times New Roman"/>
          <w:sz w:val="20"/>
        </w:rPr>
      </w:pPr>
      <w:r w:rsidRPr="00064604">
        <w:rPr>
          <w:rFonts w:eastAsia="Times New Roman"/>
          <w:sz w:val="20"/>
        </w:rPr>
        <w:t>Event collateral</w:t>
      </w:r>
    </w:p>
    <w:p w14:paraId="053036DA" w14:textId="77777777" w:rsidR="00FA330C" w:rsidRPr="00064604" w:rsidRDefault="00FA330C" w:rsidP="005D2B7C">
      <w:pPr>
        <w:rPr>
          <w:rFonts w:eastAsia="Times New Roman"/>
          <w:b/>
          <w:bCs/>
          <w:sz w:val="20"/>
          <w:szCs w:val="20"/>
        </w:rPr>
      </w:pPr>
    </w:p>
    <w:p w14:paraId="40E3969C" w14:textId="69628FB6" w:rsidR="00463EB9" w:rsidRPr="00064604" w:rsidRDefault="00463EB9" w:rsidP="005D2B7C">
      <w:pPr>
        <w:rPr>
          <w:rFonts w:eastAsia="Times New Roman"/>
          <w:b/>
          <w:bCs/>
          <w:sz w:val="20"/>
          <w:szCs w:val="20"/>
        </w:rPr>
      </w:pPr>
      <w:r w:rsidRPr="00064604">
        <w:rPr>
          <w:rFonts w:eastAsia="Times New Roman"/>
          <w:b/>
          <w:bCs/>
          <w:sz w:val="20"/>
          <w:szCs w:val="20"/>
        </w:rPr>
        <w:t>BUSINESS DEVELOPMENT</w:t>
      </w:r>
    </w:p>
    <w:p w14:paraId="7615AC12" w14:textId="77777777" w:rsidR="00463EB9" w:rsidRPr="00064604" w:rsidRDefault="00463EB9" w:rsidP="00FA330C">
      <w:pPr>
        <w:pStyle w:val="ListParagraph"/>
        <w:numPr>
          <w:ilvl w:val="0"/>
          <w:numId w:val="38"/>
        </w:numPr>
        <w:rPr>
          <w:rFonts w:eastAsia="Times New Roman"/>
          <w:sz w:val="20"/>
        </w:rPr>
      </w:pPr>
      <w:r w:rsidRPr="00064604">
        <w:rPr>
          <w:rFonts w:eastAsia="Times New Roman"/>
          <w:sz w:val="20"/>
        </w:rPr>
        <w:t>Exhibition space</w:t>
      </w:r>
    </w:p>
    <w:p w14:paraId="387720BB" w14:textId="77777777" w:rsidR="00463EB9" w:rsidRPr="00064604" w:rsidRDefault="00463EB9" w:rsidP="00FA330C">
      <w:pPr>
        <w:pStyle w:val="ListParagraph"/>
        <w:numPr>
          <w:ilvl w:val="0"/>
          <w:numId w:val="38"/>
        </w:numPr>
        <w:rPr>
          <w:rFonts w:eastAsia="Times New Roman"/>
          <w:sz w:val="20"/>
        </w:rPr>
      </w:pPr>
      <w:r w:rsidRPr="00064604">
        <w:rPr>
          <w:rFonts w:eastAsia="Times New Roman"/>
          <w:sz w:val="20"/>
        </w:rPr>
        <w:t>Product showcase</w:t>
      </w:r>
    </w:p>
    <w:p w14:paraId="5CB297D0" w14:textId="77777777" w:rsidR="00463EB9" w:rsidRPr="00064604" w:rsidRDefault="00463EB9" w:rsidP="00FA330C">
      <w:pPr>
        <w:pStyle w:val="ListParagraph"/>
        <w:numPr>
          <w:ilvl w:val="0"/>
          <w:numId w:val="38"/>
        </w:numPr>
        <w:rPr>
          <w:rFonts w:eastAsia="Times New Roman"/>
          <w:sz w:val="20"/>
        </w:rPr>
      </w:pPr>
      <w:r w:rsidRPr="00064604">
        <w:rPr>
          <w:rFonts w:eastAsia="Times New Roman"/>
          <w:sz w:val="20"/>
        </w:rPr>
        <w:t>Institutional networking</w:t>
      </w:r>
    </w:p>
    <w:p w14:paraId="6C86885A" w14:textId="77777777" w:rsidR="00463EB9" w:rsidRPr="00064604" w:rsidRDefault="00463EB9" w:rsidP="005D2B7C">
      <w:pPr>
        <w:rPr>
          <w:rFonts w:eastAsia="Times New Roman"/>
          <w:b/>
          <w:bCs/>
          <w:sz w:val="20"/>
          <w:szCs w:val="20"/>
        </w:rPr>
      </w:pPr>
      <w:r w:rsidRPr="00064604">
        <w:rPr>
          <w:rFonts w:eastAsia="Times New Roman"/>
          <w:b/>
          <w:bCs/>
          <w:sz w:val="20"/>
          <w:szCs w:val="20"/>
        </w:rPr>
        <w:t>COMMUNITY ENGAGEMENT</w:t>
      </w:r>
    </w:p>
    <w:p w14:paraId="0029CDAD" w14:textId="77777777" w:rsidR="00463EB9" w:rsidRPr="00064604" w:rsidRDefault="00463EB9" w:rsidP="00FA330C">
      <w:pPr>
        <w:pStyle w:val="ListParagraph"/>
        <w:numPr>
          <w:ilvl w:val="0"/>
          <w:numId w:val="40"/>
        </w:numPr>
        <w:rPr>
          <w:rFonts w:eastAsia="Times New Roman"/>
          <w:sz w:val="20"/>
        </w:rPr>
      </w:pPr>
      <w:r w:rsidRPr="00064604">
        <w:rPr>
          <w:rFonts w:eastAsia="Times New Roman"/>
          <w:sz w:val="20"/>
        </w:rPr>
        <w:lastRenderedPageBreak/>
        <w:t>Tribal entrepreneur showcase</w:t>
      </w:r>
    </w:p>
    <w:p w14:paraId="5EC40564" w14:textId="77777777" w:rsidR="00463EB9" w:rsidRPr="00064604" w:rsidRDefault="00463EB9" w:rsidP="00FA330C">
      <w:pPr>
        <w:pStyle w:val="ListParagraph"/>
        <w:numPr>
          <w:ilvl w:val="0"/>
          <w:numId w:val="40"/>
        </w:numPr>
        <w:rPr>
          <w:rFonts w:eastAsia="Times New Roman"/>
          <w:sz w:val="20"/>
        </w:rPr>
      </w:pPr>
      <w:r w:rsidRPr="00064604">
        <w:rPr>
          <w:rFonts w:eastAsia="Times New Roman"/>
          <w:sz w:val="20"/>
        </w:rPr>
        <w:t>Medicinal plant demonstrations</w:t>
      </w:r>
    </w:p>
    <w:p w14:paraId="210FB93B" w14:textId="77777777" w:rsidR="00463EB9" w:rsidRPr="00064604" w:rsidRDefault="00463EB9" w:rsidP="00FA330C">
      <w:pPr>
        <w:pStyle w:val="ListParagraph"/>
        <w:numPr>
          <w:ilvl w:val="0"/>
          <w:numId w:val="40"/>
        </w:numPr>
        <w:rPr>
          <w:rFonts w:eastAsia="Times New Roman"/>
          <w:sz w:val="20"/>
        </w:rPr>
      </w:pPr>
      <w:r w:rsidRPr="00064604">
        <w:rPr>
          <w:rFonts w:eastAsia="Times New Roman"/>
          <w:sz w:val="20"/>
        </w:rPr>
        <w:t>Herbal product showcase</w:t>
      </w:r>
    </w:p>
    <w:p w14:paraId="7341BD82" w14:textId="77777777" w:rsidR="00463EB9" w:rsidRPr="00064604" w:rsidRDefault="00463EB9" w:rsidP="00FA330C">
      <w:pPr>
        <w:pStyle w:val="ListParagraph"/>
        <w:numPr>
          <w:ilvl w:val="0"/>
          <w:numId w:val="40"/>
        </w:numPr>
        <w:rPr>
          <w:rFonts w:eastAsia="Times New Roman"/>
          <w:sz w:val="20"/>
        </w:rPr>
      </w:pPr>
      <w:r w:rsidRPr="00064604">
        <w:rPr>
          <w:rFonts w:eastAsia="Times New Roman"/>
          <w:sz w:val="20"/>
        </w:rPr>
        <w:t>Traditional healer interactions</w:t>
      </w:r>
    </w:p>
    <w:p w14:paraId="3C102375" w14:textId="77777777" w:rsidR="00463EB9" w:rsidRPr="00064604" w:rsidRDefault="00AD2D38" w:rsidP="005D2B7C">
      <w:pPr>
        <w:rPr>
          <w:rFonts w:eastAsia="Times New Roman"/>
          <w:sz w:val="20"/>
          <w:szCs w:val="20"/>
        </w:rPr>
      </w:pPr>
      <w:r>
        <w:rPr>
          <w:rFonts w:eastAsia="Times New Roman"/>
          <w:sz w:val="20"/>
          <w:szCs w:val="20"/>
        </w:rPr>
        <w:pict w14:anchorId="40607748">
          <v:rect id="_x0000_i1035" style="width:0;height:1.5pt" o:hralign="center" o:hrstd="t" o:hr="t" fillcolor="#a0a0a0" stroked="f"/>
        </w:pict>
      </w:r>
    </w:p>
    <w:p w14:paraId="522D0377" w14:textId="5ED371EC" w:rsidR="00463EB9" w:rsidRPr="00064604" w:rsidRDefault="00463EB9" w:rsidP="005D2B7C">
      <w:pPr>
        <w:rPr>
          <w:rFonts w:eastAsia="Times New Roman"/>
          <w:b/>
          <w:bCs/>
          <w:kern w:val="36"/>
          <w:sz w:val="20"/>
          <w:szCs w:val="20"/>
        </w:rPr>
      </w:pPr>
      <w:r w:rsidRPr="00064604">
        <w:rPr>
          <w:rFonts w:eastAsia="Times New Roman"/>
          <w:b/>
          <w:bCs/>
          <w:kern w:val="36"/>
          <w:sz w:val="20"/>
          <w:szCs w:val="20"/>
        </w:rPr>
        <w:t>1</w:t>
      </w:r>
      <w:r w:rsidR="00FA330C" w:rsidRPr="00064604">
        <w:rPr>
          <w:rFonts w:eastAsia="Times New Roman"/>
          <w:b/>
          <w:bCs/>
          <w:kern w:val="36"/>
          <w:sz w:val="20"/>
          <w:szCs w:val="20"/>
        </w:rPr>
        <w:t>0</w:t>
      </w:r>
      <w:r w:rsidRPr="00064604">
        <w:rPr>
          <w:rFonts w:eastAsia="Times New Roman"/>
          <w:b/>
          <w:bCs/>
          <w:kern w:val="36"/>
          <w:sz w:val="20"/>
          <w:szCs w:val="20"/>
        </w:rPr>
        <w:t xml:space="preserve"> | WHY NOW?</w:t>
      </w:r>
    </w:p>
    <w:p w14:paraId="23EABC68" w14:textId="77777777" w:rsidR="00463EB9" w:rsidRPr="00064604" w:rsidRDefault="00463EB9" w:rsidP="005D2B7C">
      <w:pPr>
        <w:rPr>
          <w:rFonts w:eastAsia="Times New Roman"/>
          <w:b/>
          <w:bCs/>
          <w:color w:val="3C9770" w:themeColor="accent2"/>
          <w:kern w:val="36"/>
          <w:sz w:val="20"/>
          <w:szCs w:val="20"/>
        </w:rPr>
      </w:pPr>
      <w:r w:rsidRPr="00064604">
        <w:rPr>
          <w:rFonts w:eastAsia="Times New Roman"/>
          <w:b/>
          <w:bCs/>
          <w:color w:val="3C9770" w:themeColor="accent2"/>
          <w:kern w:val="36"/>
          <w:sz w:val="20"/>
          <w:szCs w:val="20"/>
        </w:rPr>
        <w:t>INDIA'S NATURAL HEALTHCARE STORY IS ENTERING A NEW CHAPTER</w:t>
      </w:r>
    </w:p>
    <w:p w14:paraId="7F4AA2E4" w14:textId="77777777" w:rsidR="00463EB9" w:rsidRPr="00064604" w:rsidRDefault="00463EB9" w:rsidP="005D2B7C">
      <w:pPr>
        <w:rPr>
          <w:rFonts w:eastAsia="Times New Roman"/>
          <w:sz w:val="20"/>
          <w:szCs w:val="20"/>
        </w:rPr>
      </w:pPr>
      <w:r w:rsidRPr="00064604">
        <w:rPr>
          <w:rFonts w:eastAsia="Times New Roman"/>
          <w:sz w:val="20"/>
          <w:szCs w:val="20"/>
        </w:rPr>
        <w:t xml:space="preserve">The convergence of </w:t>
      </w:r>
      <w:r w:rsidRPr="00064604">
        <w:rPr>
          <w:rFonts w:eastAsia="Times New Roman"/>
          <w:b/>
          <w:bCs/>
          <w:sz w:val="20"/>
          <w:szCs w:val="20"/>
        </w:rPr>
        <w:t>tribal knowledge, Ayurveda, medicinal plants, herbal science, modern research and wellness</w:t>
      </w:r>
      <w:r w:rsidRPr="00064604">
        <w:rPr>
          <w:rFonts w:eastAsia="Times New Roman"/>
          <w:sz w:val="20"/>
          <w:szCs w:val="20"/>
        </w:rPr>
        <w:t xml:space="preserve"> is creating an opportunity for India to develop a stronger and more integrated natural-health ecosystem.</w:t>
      </w:r>
    </w:p>
    <w:p w14:paraId="6D57FF1C" w14:textId="77777777" w:rsidR="00463EB9" w:rsidRPr="00064604" w:rsidRDefault="00463EB9" w:rsidP="005D2B7C">
      <w:pPr>
        <w:rPr>
          <w:rFonts w:eastAsia="Times New Roman"/>
          <w:sz w:val="20"/>
          <w:szCs w:val="20"/>
        </w:rPr>
      </w:pPr>
      <w:r w:rsidRPr="00064604">
        <w:rPr>
          <w:rFonts w:eastAsia="Times New Roman"/>
          <w:sz w:val="20"/>
          <w:szCs w:val="20"/>
        </w:rPr>
        <w:t xml:space="preserve">The national medicinal-plant ecosystem already encompasses </w:t>
      </w:r>
      <w:r w:rsidRPr="00064604">
        <w:rPr>
          <w:rFonts w:eastAsia="Times New Roman"/>
          <w:b/>
          <w:bCs/>
          <w:sz w:val="20"/>
          <w:szCs w:val="20"/>
        </w:rPr>
        <w:t>conservation, cultivation, research, quality, marketing and trade</w:t>
      </w:r>
      <w:r w:rsidRPr="00064604">
        <w:rPr>
          <w:rFonts w:eastAsia="Times New Roman"/>
          <w:sz w:val="20"/>
          <w:szCs w:val="20"/>
        </w:rPr>
        <w:t>, while current initiatives around tribal healers are creating new opportunities for recognition, documentation and community-level engagement.</w:t>
      </w:r>
    </w:p>
    <w:p w14:paraId="63E2BFCB" w14:textId="77777777" w:rsidR="00463EB9" w:rsidRPr="00064604" w:rsidRDefault="00463EB9" w:rsidP="005D2B7C">
      <w:pPr>
        <w:rPr>
          <w:rFonts w:eastAsia="Times New Roman"/>
          <w:b/>
          <w:bCs/>
          <w:sz w:val="20"/>
          <w:szCs w:val="20"/>
        </w:rPr>
      </w:pPr>
      <w:r w:rsidRPr="00064604">
        <w:rPr>
          <w:rFonts w:eastAsia="Times New Roman"/>
          <w:b/>
          <w:bCs/>
          <w:sz w:val="20"/>
          <w:szCs w:val="20"/>
        </w:rPr>
        <w:t>THE NEXT DECADE CAN CONNECT</w:t>
      </w:r>
    </w:p>
    <w:p w14:paraId="004E99EC" w14:textId="23D4C99F" w:rsidR="00463EB9" w:rsidRPr="00064604" w:rsidRDefault="00463EB9" w:rsidP="005D2B7C">
      <w:pPr>
        <w:rPr>
          <w:rFonts w:eastAsia="Times New Roman"/>
          <w:sz w:val="20"/>
          <w:szCs w:val="20"/>
        </w:rPr>
      </w:pPr>
      <w:r w:rsidRPr="00064604">
        <w:rPr>
          <w:rFonts w:eastAsia="Times New Roman"/>
          <w:b/>
          <w:bCs/>
          <w:sz w:val="20"/>
          <w:szCs w:val="20"/>
        </w:rPr>
        <w:t>TRIBAL KNOWLEDGE</w:t>
      </w:r>
      <w:r w:rsidR="00FA330C" w:rsidRPr="00064604">
        <w:rPr>
          <w:rFonts w:eastAsia="Times New Roman"/>
          <w:sz w:val="20"/>
          <w:szCs w:val="20"/>
        </w:rPr>
        <w:t xml:space="preserve"> | </w:t>
      </w:r>
      <w:r w:rsidRPr="00064604">
        <w:rPr>
          <w:rFonts w:eastAsia="Times New Roman"/>
          <w:b/>
          <w:bCs/>
          <w:sz w:val="20"/>
          <w:szCs w:val="20"/>
        </w:rPr>
        <w:t>AYURVEDA</w:t>
      </w:r>
      <w:r w:rsidR="00FA330C" w:rsidRPr="00064604">
        <w:rPr>
          <w:rFonts w:eastAsia="Times New Roman"/>
          <w:sz w:val="20"/>
          <w:szCs w:val="20"/>
        </w:rPr>
        <w:t xml:space="preserve"> | </w:t>
      </w:r>
      <w:r w:rsidRPr="00064604">
        <w:rPr>
          <w:rFonts w:eastAsia="Times New Roman"/>
          <w:b/>
          <w:bCs/>
          <w:sz w:val="20"/>
          <w:szCs w:val="20"/>
        </w:rPr>
        <w:t>HERBAL SCIENCE</w:t>
      </w:r>
      <w:r w:rsidR="00FA330C" w:rsidRPr="00064604">
        <w:rPr>
          <w:rFonts w:eastAsia="Times New Roman"/>
          <w:b/>
          <w:bCs/>
          <w:sz w:val="20"/>
          <w:szCs w:val="20"/>
        </w:rPr>
        <w:t xml:space="preserve"> </w:t>
      </w:r>
      <w:r w:rsidR="00FA330C" w:rsidRPr="00064604">
        <w:rPr>
          <w:rFonts w:eastAsia="Times New Roman"/>
          <w:sz w:val="20"/>
          <w:szCs w:val="20"/>
        </w:rPr>
        <w:t xml:space="preserve">| </w:t>
      </w:r>
      <w:r w:rsidRPr="00064604">
        <w:rPr>
          <w:rFonts w:eastAsia="Times New Roman"/>
          <w:b/>
          <w:bCs/>
          <w:sz w:val="20"/>
          <w:szCs w:val="20"/>
        </w:rPr>
        <w:t>MODERN RESEARCH</w:t>
      </w:r>
      <w:r w:rsidR="00FA330C" w:rsidRPr="00064604">
        <w:rPr>
          <w:rFonts w:eastAsia="Times New Roman"/>
          <w:sz w:val="20"/>
          <w:szCs w:val="20"/>
        </w:rPr>
        <w:t xml:space="preserve"> | </w:t>
      </w:r>
      <w:r w:rsidRPr="00064604">
        <w:rPr>
          <w:rFonts w:eastAsia="Times New Roman"/>
          <w:b/>
          <w:bCs/>
          <w:sz w:val="20"/>
          <w:szCs w:val="20"/>
        </w:rPr>
        <w:t>BIOTECHNOLOGY</w:t>
      </w:r>
      <w:r w:rsidR="00FA330C" w:rsidRPr="00064604">
        <w:rPr>
          <w:rFonts w:eastAsia="Times New Roman"/>
          <w:sz w:val="20"/>
          <w:szCs w:val="20"/>
        </w:rPr>
        <w:t xml:space="preserve"> | </w:t>
      </w:r>
    </w:p>
    <w:p w14:paraId="6B3BE708" w14:textId="40A98021" w:rsidR="00463EB9" w:rsidRPr="00064604" w:rsidRDefault="00463EB9" w:rsidP="005D2B7C">
      <w:pPr>
        <w:rPr>
          <w:rFonts w:eastAsia="Times New Roman"/>
          <w:sz w:val="20"/>
          <w:szCs w:val="20"/>
        </w:rPr>
      </w:pPr>
      <w:r w:rsidRPr="00064604">
        <w:rPr>
          <w:rFonts w:eastAsia="Times New Roman"/>
          <w:b/>
          <w:bCs/>
          <w:sz w:val="20"/>
          <w:szCs w:val="20"/>
        </w:rPr>
        <w:t>ENTREPRENEURSHIP</w:t>
      </w:r>
      <w:r w:rsidR="00FA330C" w:rsidRPr="00064604">
        <w:rPr>
          <w:rFonts w:eastAsia="Times New Roman"/>
          <w:sz w:val="20"/>
          <w:szCs w:val="20"/>
        </w:rPr>
        <w:t xml:space="preserve"> | </w:t>
      </w:r>
      <w:r w:rsidRPr="00064604">
        <w:rPr>
          <w:rFonts w:eastAsia="Times New Roman"/>
          <w:b/>
          <w:bCs/>
          <w:sz w:val="20"/>
          <w:szCs w:val="20"/>
        </w:rPr>
        <w:t>GLOBAL MARKETS</w:t>
      </w:r>
    </w:p>
    <w:p w14:paraId="7E5D8A0B" w14:textId="77777777" w:rsidR="00FA330C" w:rsidRPr="00064604" w:rsidRDefault="00FA330C" w:rsidP="005D2B7C">
      <w:pPr>
        <w:rPr>
          <w:rFonts w:eastAsia="Times New Roman"/>
          <w:b/>
          <w:bCs/>
          <w:sz w:val="20"/>
          <w:szCs w:val="20"/>
        </w:rPr>
      </w:pPr>
    </w:p>
    <w:p w14:paraId="4E4256A5" w14:textId="5A358910"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TO BUILD</w:t>
      </w:r>
      <w:r w:rsidR="00FA330C" w:rsidRPr="00064604">
        <w:rPr>
          <w:rFonts w:eastAsia="Times New Roman"/>
          <w:b/>
          <w:bCs/>
          <w:color w:val="3C9770" w:themeColor="accent2"/>
          <w:sz w:val="20"/>
          <w:szCs w:val="20"/>
        </w:rPr>
        <w:t xml:space="preserve"> </w:t>
      </w:r>
      <w:r w:rsidRPr="00064604">
        <w:rPr>
          <w:rFonts w:eastAsia="Times New Roman"/>
          <w:b/>
          <w:bCs/>
          <w:color w:val="3C9770" w:themeColor="accent2"/>
          <w:kern w:val="36"/>
          <w:sz w:val="20"/>
          <w:szCs w:val="20"/>
        </w:rPr>
        <w:t>INDIA'S NATURAL HEALTHCARE ECONOMY</w:t>
      </w:r>
    </w:p>
    <w:p w14:paraId="6202E9C1" w14:textId="77777777" w:rsidR="00463EB9" w:rsidRPr="00064604" w:rsidRDefault="00AD2D38" w:rsidP="005D2B7C">
      <w:pPr>
        <w:rPr>
          <w:rFonts w:eastAsia="Times New Roman"/>
          <w:sz w:val="20"/>
          <w:szCs w:val="20"/>
        </w:rPr>
      </w:pPr>
      <w:r>
        <w:rPr>
          <w:rFonts w:eastAsia="Times New Roman"/>
          <w:sz w:val="20"/>
          <w:szCs w:val="20"/>
        </w:rPr>
        <w:pict w14:anchorId="4FCCDF98">
          <v:rect id="_x0000_i1036" style="width:0;height:1.5pt" o:hralign="center" o:hrstd="t" o:hr="t" fillcolor="#a0a0a0" stroked="f"/>
        </w:pict>
      </w:r>
    </w:p>
    <w:p w14:paraId="24CE8DF2" w14:textId="4764C7BE" w:rsidR="00463EB9" w:rsidRPr="00064604" w:rsidRDefault="00463EB9" w:rsidP="005D2B7C">
      <w:pPr>
        <w:rPr>
          <w:rFonts w:eastAsia="Times New Roman"/>
          <w:b/>
          <w:bCs/>
          <w:kern w:val="36"/>
          <w:sz w:val="20"/>
          <w:szCs w:val="20"/>
        </w:rPr>
      </w:pPr>
      <w:r w:rsidRPr="00064604">
        <w:rPr>
          <w:rFonts w:eastAsia="Times New Roman"/>
          <w:b/>
          <w:bCs/>
          <w:kern w:val="36"/>
          <w:sz w:val="20"/>
          <w:szCs w:val="20"/>
        </w:rPr>
        <w:t>1</w:t>
      </w:r>
      <w:r w:rsidR="00FA330C" w:rsidRPr="00064604">
        <w:rPr>
          <w:rFonts w:eastAsia="Times New Roman"/>
          <w:b/>
          <w:bCs/>
          <w:kern w:val="36"/>
          <w:sz w:val="20"/>
          <w:szCs w:val="20"/>
        </w:rPr>
        <w:t>1</w:t>
      </w:r>
      <w:r w:rsidRPr="00064604">
        <w:rPr>
          <w:rFonts w:eastAsia="Times New Roman"/>
          <w:b/>
          <w:bCs/>
          <w:kern w:val="36"/>
          <w:sz w:val="20"/>
          <w:szCs w:val="20"/>
        </w:rPr>
        <w:t xml:space="preserve"> | EXPECTED OUTCOMES</w:t>
      </w:r>
    </w:p>
    <w:p w14:paraId="232847EB"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FROM DIALOGUE TO ACTION</w:t>
      </w:r>
    </w:p>
    <w:p w14:paraId="09CAAD3A" w14:textId="48307C50" w:rsidR="00463EB9" w:rsidRPr="00064604" w:rsidRDefault="00463EB9" w:rsidP="005D2B7C">
      <w:pPr>
        <w:rPr>
          <w:rFonts w:eastAsia="Times New Roman"/>
          <w:b/>
          <w:bCs/>
          <w:sz w:val="20"/>
          <w:szCs w:val="20"/>
        </w:rPr>
      </w:pPr>
      <w:r w:rsidRPr="00064604">
        <w:rPr>
          <w:rFonts w:eastAsia="Times New Roman"/>
          <w:b/>
          <w:bCs/>
          <w:sz w:val="20"/>
          <w:szCs w:val="20"/>
        </w:rPr>
        <w:t>01 | TRIBAL HEALER NETWORK</w:t>
      </w:r>
    </w:p>
    <w:p w14:paraId="3F64365A" w14:textId="77777777" w:rsidR="00463EB9" w:rsidRPr="00064604" w:rsidRDefault="00463EB9" w:rsidP="005D2B7C">
      <w:pPr>
        <w:rPr>
          <w:rFonts w:eastAsia="Times New Roman"/>
          <w:sz w:val="20"/>
          <w:szCs w:val="20"/>
        </w:rPr>
      </w:pPr>
      <w:r w:rsidRPr="00064604">
        <w:rPr>
          <w:rFonts w:eastAsia="Times New Roman"/>
          <w:sz w:val="20"/>
          <w:szCs w:val="20"/>
        </w:rPr>
        <w:t>Creating greater visibility, knowledge exchange and capacity-building opportunities.</w:t>
      </w:r>
    </w:p>
    <w:p w14:paraId="028601F3" w14:textId="23B2DCC6" w:rsidR="00463EB9" w:rsidRPr="00064604" w:rsidRDefault="00463EB9" w:rsidP="005D2B7C">
      <w:pPr>
        <w:rPr>
          <w:rFonts w:eastAsia="Times New Roman"/>
          <w:b/>
          <w:bCs/>
          <w:sz w:val="20"/>
          <w:szCs w:val="20"/>
        </w:rPr>
      </w:pPr>
      <w:r w:rsidRPr="00064604">
        <w:rPr>
          <w:rFonts w:eastAsia="Times New Roman"/>
          <w:b/>
          <w:bCs/>
          <w:sz w:val="20"/>
          <w:szCs w:val="20"/>
        </w:rPr>
        <w:t>0</w:t>
      </w:r>
      <w:r w:rsidR="00FA330C" w:rsidRPr="00064604">
        <w:rPr>
          <w:rFonts w:eastAsia="Times New Roman"/>
          <w:b/>
          <w:bCs/>
          <w:sz w:val="20"/>
          <w:szCs w:val="20"/>
        </w:rPr>
        <w:t>2</w:t>
      </w:r>
      <w:r w:rsidRPr="00064604">
        <w:rPr>
          <w:rFonts w:eastAsia="Times New Roman"/>
          <w:b/>
          <w:bCs/>
          <w:sz w:val="20"/>
          <w:szCs w:val="20"/>
        </w:rPr>
        <w:t xml:space="preserve"> | MEDICINAL PLANTS VALUE-CHAIN CONNECT</w:t>
      </w:r>
    </w:p>
    <w:p w14:paraId="6A05864A" w14:textId="77777777" w:rsidR="00463EB9" w:rsidRPr="00064604" w:rsidRDefault="00463EB9" w:rsidP="005D2B7C">
      <w:pPr>
        <w:rPr>
          <w:rFonts w:eastAsia="Times New Roman"/>
          <w:sz w:val="20"/>
          <w:szCs w:val="20"/>
        </w:rPr>
      </w:pPr>
      <w:r w:rsidRPr="00064604">
        <w:rPr>
          <w:rFonts w:eastAsia="Times New Roman"/>
          <w:sz w:val="20"/>
          <w:szCs w:val="20"/>
        </w:rPr>
        <w:t>Connecting cultivators, collectors, processors, researchers, manufacturers and buyers.</w:t>
      </w:r>
    </w:p>
    <w:p w14:paraId="70FDBBDE" w14:textId="7B6FE6B5" w:rsidR="00463EB9" w:rsidRPr="00064604" w:rsidRDefault="00463EB9" w:rsidP="005D2B7C">
      <w:pPr>
        <w:rPr>
          <w:rFonts w:eastAsia="Times New Roman"/>
          <w:b/>
          <w:bCs/>
          <w:sz w:val="20"/>
          <w:szCs w:val="20"/>
        </w:rPr>
      </w:pPr>
      <w:r w:rsidRPr="00064604">
        <w:rPr>
          <w:rFonts w:eastAsia="Times New Roman"/>
          <w:b/>
          <w:bCs/>
          <w:sz w:val="20"/>
          <w:szCs w:val="20"/>
        </w:rPr>
        <w:t>0</w:t>
      </w:r>
      <w:r w:rsidR="00FA330C" w:rsidRPr="00064604">
        <w:rPr>
          <w:rFonts w:eastAsia="Times New Roman"/>
          <w:b/>
          <w:bCs/>
          <w:sz w:val="20"/>
          <w:szCs w:val="20"/>
        </w:rPr>
        <w:t>3</w:t>
      </w:r>
      <w:r w:rsidRPr="00064604">
        <w:rPr>
          <w:rFonts w:eastAsia="Times New Roman"/>
          <w:b/>
          <w:bCs/>
          <w:sz w:val="20"/>
          <w:szCs w:val="20"/>
        </w:rPr>
        <w:t xml:space="preserve"> | AYURVEDA–TRIBAL KNOWLEDGE DIALOGUE</w:t>
      </w:r>
    </w:p>
    <w:p w14:paraId="511D3593" w14:textId="77777777" w:rsidR="00463EB9" w:rsidRPr="00064604" w:rsidRDefault="00463EB9" w:rsidP="005D2B7C">
      <w:pPr>
        <w:rPr>
          <w:rFonts w:eastAsia="Times New Roman"/>
          <w:sz w:val="20"/>
          <w:szCs w:val="20"/>
        </w:rPr>
      </w:pPr>
      <w:r w:rsidRPr="00064604">
        <w:rPr>
          <w:rFonts w:eastAsia="Times New Roman"/>
          <w:sz w:val="20"/>
          <w:szCs w:val="20"/>
        </w:rPr>
        <w:t>Building responsible conversations between established traditional medicine systems and indigenous knowledge holders.</w:t>
      </w:r>
    </w:p>
    <w:p w14:paraId="689D210A" w14:textId="1033544E" w:rsidR="00463EB9" w:rsidRPr="00064604" w:rsidRDefault="00463EB9" w:rsidP="005D2B7C">
      <w:pPr>
        <w:rPr>
          <w:rFonts w:eastAsia="Times New Roman"/>
          <w:b/>
          <w:bCs/>
          <w:sz w:val="20"/>
          <w:szCs w:val="20"/>
        </w:rPr>
      </w:pPr>
      <w:r w:rsidRPr="00064604">
        <w:rPr>
          <w:rFonts w:eastAsia="Times New Roman"/>
          <w:b/>
          <w:bCs/>
          <w:sz w:val="20"/>
          <w:szCs w:val="20"/>
        </w:rPr>
        <w:t>0</w:t>
      </w:r>
      <w:r w:rsidR="00FA330C" w:rsidRPr="00064604">
        <w:rPr>
          <w:rFonts w:eastAsia="Times New Roman"/>
          <w:b/>
          <w:bCs/>
          <w:sz w:val="20"/>
          <w:szCs w:val="20"/>
        </w:rPr>
        <w:t>4</w:t>
      </w:r>
      <w:r w:rsidRPr="00064604">
        <w:rPr>
          <w:rFonts w:eastAsia="Times New Roman"/>
          <w:b/>
          <w:bCs/>
          <w:sz w:val="20"/>
          <w:szCs w:val="20"/>
        </w:rPr>
        <w:t xml:space="preserve"> | RESEARCH &amp; INDUSTRY CONNECT</w:t>
      </w:r>
    </w:p>
    <w:p w14:paraId="6F097843" w14:textId="77777777" w:rsidR="00463EB9" w:rsidRPr="00064604" w:rsidRDefault="00463EB9" w:rsidP="005D2B7C">
      <w:pPr>
        <w:rPr>
          <w:rFonts w:eastAsia="Times New Roman"/>
          <w:sz w:val="20"/>
          <w:szCs w:val="20"/>
        </w:rPr>
      </w:pPr>
      <w:r w:rsidRPr="00064604">
        <w:rPr>
          <w:rFonts w:eastAsia="Times New Roman"/>
          <w:sz w:val="20"/>
          <w:szCs w:val="20"/>
        </w:rPr>
        <w:t>Facilitating collaborations between institutions, researchers and industry.</w:t>
      </w:r>
    </w:p>
    <w:p w14:paraId="5957974D" w14:textId="5B08085D" w:rsidR="00463EB9" w:rsidRPr="00064604" w:rsidRDefault="00463EB9" w:rsidP="005D2B7C">
      <w:pPr>
        <w:rPr>
          <w:rFonts w:eastAsia="Times New Roman"/>
          <w:b/>
          <w:bCs/>
          <w:sz w:val="20"/>
          <w:szCs w:val="20"/>
        </w:rPr>
      </w:pPr>
      <w:r w:rsidRPr="00064604">
        <w:rPr>
          <w:rFonts w:eastAsia="Times New Roman"/>
          <w:b/>
          <w:bCs/>
          <w:sz w:val="20"/>
          <w:szCs w:val="20"/>
        </w:rPr>
        <w:t>0</w:t>
      </w:r>
      <w:r w:rsidR="00FA330C" w:rsidRPr="00064604">
        <w:rPr>
          <w:rFonts w:eastAsia="Times New Roman"/>
          <w:b/>
          <w:bCs/>
          <w:sz w:val="20"/>
          <w:szCs w:val="20"/>
        </w:rPr>
        <w:t>5</w:t>
      </w:r>
      <w:r w:rsidRPr="00064604">
        <w:rPr>
          <w:rFonts w:eastAsia="Times New Roman"/>
          <w:b/>
          <w:bCs/>
          <w:sz w:val="20"/>
          <w:szCs w:val="20"/>
        </w:rPr>
        <w:t xml:space="preserve"> | TRIBAL ENTERPRISE SHOWCASE</w:t>
      </w:r>
    </w:p>
    <w:p w14:paraId="105453A5" w14:textId="77777777" w:rsidR="00463EB9" w:rsidRPr="00064604" w:rsidRDefault="00463EB9" w:rsidP="005D2B7C">
      <w:pPr>
        <w:rPr>
          <w:rFonts w:eastAsia="Times New Roman"/>
          <w:sz w:val="20"/>
          <w:szCs w:val="20"/>
        </w:rPr>
      </w:pPr>
      <w:r w:rsidRPr="00064604">
        <w:rPr>
          <w:rFonts w:eastAsia="Times New Roman"/>
          <w:sz w:val="20"/>
          <w:szCs w:val="20"/>
        </w:rPr>
        <w:t>Creating market and networking opportunities for community-led enterprises.</w:t>
      </w:r>
    </w:p>
    <w:p w14:paraId="0E199F49" w14:textId="4D78F276" w:rsidR="00463EB9" w:rsidRPr="00064604" w:rsidRDefault="00463EB9" w:rsidP="005D2B7C">
      <w:pPr>
        <w:rPr>
          <w:rFonts w:eastAsia="Times New Roman"/>
          <w:b/>
          <w:bCs/>
          <w:sz w:val="20"/>
          <w:szCs w:val="20"/>
        </w:rPr>
      </w:pPr>
      <w:r w:rsidRPr="00064604">
        <w:rPr>
          <w:rFonts w:eastAsia="Times New Roman"/>
          <w:b/>
          <w:bCs/>
          <w:sz w:val="20"/>
          <w:szCs w:val="20"/>
        </w:rPr>
        <w:t>0</w:t>
      </w:r>
      <w:r w:rsidR="00FA330C" w:rsidRPr="00064604">
        <w:rPr>
          <w:rFonts w:eastAsia="Times New Roman"/>
          <w:b/>
          <w:bCs/>
          <w:sz w:val="20"/>
          <w:szCs w:val="20"/>
        </w:rPr>
        <w:t>6</w:t>
      </w:r>
      <w:r w:rsidRPr="00064604">
        <w:rPr>
          <w:rFonts w:eastAsia="Times New Roman"/>
          <w:b/>
          <w:bCs/>
          <w:sz w:val="20"/>
          <w:szCs w:val="20"/>
        </w:rPr>
        <w:t xml:space="preserve"> | NATURAL HEALTH INNOVATION PLATFORM</w:t>
      </w:r>
    </w:p>
    <w:p w14:paraId="08006BCB" w14:textId="77777777" w:rsidR="00463EB9" w:rsidRPr="00064604" w:rsidRDefault="00463EB9" w:rsidP="005D2B7C">
      <w:pPr>
        <w:rPr>
          <w:rFonts w:eastAsia="Times New Roman"/>
          <w:sz w:val="20"/>
          <w:szCs w:val="20"/>
        </w:rPr>
      </w:pPr>
      <w:r w:rsidRPr="00064604">
        <w:rPr>
          <w:rFonts w:eastAsia="Times New Roman"/>
          <w:sz w:val="20"/>
          <w:szCs w:val="20"/>
        </w:rPr>
        <w:lastRenderedPageBreak/>
        <w:t>Highlighting emerging technologies, products, research and business models.</w:t>
      </w:r>
    </w:p>
    <w:p w14:paraId="13340E09" w14:textId="77777777" w:rsidR="00463EB9" w:rsidRPr="00064604" w:rsidRDefault="00AD2D38" w:rsidP="005D2B7C">
      <w:pPr>
        <w:rPr>
          <w:rFonts w:eastAsia="Times New Roman"/>
          <w:sz w:val="20"/>
          <w:szCs w:val="20"/>
        </w:rPr>
      </w:pPr>
      <w:r>
        <w:rPr>
          <w:rFonts w:eastAsia="Times New Roman"/>
          <w:sz w:val="20"/>
          <w:szCs w:val="20"/>
        </w:rPr>
        <w:pict w14:anchorId="01AAAD47">
          <v:rect id="_x0000_i1037" style="width:0;height:1.5pt" o:hralign="center" o:hrstd="t" o:hr="t" fillcolor="#a0a0a0" stroked="f"/>
        </w:pict>
      </w:r>
    </w:p>
    <w:p w14:paraId="4F0B2717" w14:textId="287A0DAA" w:rsidR="00463EB9" w:rsidRPr="00064604" w:rsidRDefault="00463EB9" w:rsidP="005D2B7C">
      <w:pPr>
        <w:rPr>
          <w:rFonts w:eastAsia="Times New Roman"/>
          <w:b/>
          <w:bCs/>
          <w:kern w:val="36"/>
          <w:sz w:val="20"/>
          <w:szCs w:val="20"/>
        </w:rPr>
      </w:pPr>
      <w:r w:rsidRPr="00064604">
        <w:rPr>
          <w:rFonts w:eastAsia="Times New Roman"/>
          <w:b/>
          <w:bCs/>
          <w:kern w:val="36"/>
          <w:sz w:val="20"/>
          <w:szCs w:val="20"/>
        </w:rPr>
        <w:t>1</w:t>
      </w:r>
      <w:r w:rsidR="00FA330C" w:rsidRPr="00064604">
        <w:rPr>
          <w:rFonts w:eastAsia="Times New Roman"/>
          <w:b/>
          <w:bCs/>
          <w:kern w:val="36"/>
          <w:sz w:val="20"/>
          <w:szCs w:val="20"/>
        </w:rPr>
        <w:t>2</w:t>
      </w:r>
      <w:r w:rsidRPr="00064604">
        <w:rPr>
          <w:rFonts w:eastAsia="Times New Roman"/>
          <w:b/>
          <w:bCs/>
          <w:kern w:val="36"/>
          <w:sz w:val="20"/>
          <w:szCs w:val="20"/>
        </w:rPr>
        <w:t xml:space="preserve"> | THE VISION</w:t>
      </w:r>
    </w:p>
    <w:p w14:paraId="79E7838E"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NOT JUST A CONFERENCE.</w:t>
      </w:r>
    </w:p>
    <w:p w14:paraId="41AED57F"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A NATIONAL PLATFORM FOR INDIA'S HEALING HERITAGE.</w:t>
      </w:r>
    </w:p>
    <w:p w14:paraId="6B414D2A" w14:textId="77777777" w:rsidR="00463EB9" w:rsidRPr="00064604" w:rsidRDefault="00463EB9" w:rsidP="005D2B7C">
      <w:pPr>
        <w:rPr>
          <w:rFonts w:eastAsia="Times New Roman"/>
          <w:sz w:val="20"/>
          <w:szCs w:val="20"/>
        </w:rPr>
      </w:pPr>
      <w:r w:rsidRPr="00064604">
        <w:rPr>
          <w:rFonts w:eastAsia="Times New Roman"/>
          <w:sz w:val="20"/>
          <w:szCs w:val="20"/>
        </w:rPr>
        <w:t>TRIBAL MEDICINE INDIA seeks to create a continuing platform for:</w:t>
      </w:r>
    </w:p>
    <w:p w14:paraId="2A72F672" w14:textId="742B18A1" w:rsidR="00463EB9" w:rsidRPr="00064604" w:rsidRDefault="00463EB9" w:rsidP="005D2B7C">
      <w:pPr>
        <w:rPr>
          <w:rFonts w:eastAsia="Times New Roman"/>
          <w:sz w:val="20"/>
          <w:szCs w:val="20"/>
        </w:rPr>
      </w:pPr>
      <w:r w:rsidRPr="00064604">
        <w:rPr>
          <w:rFonts w:eastAsia="Times New Roman"/>
          <w:b/>
          <w:bCs/>
          <w:sz w:val="20"/>
          <w:szCs w:val="20"/>
        </w:rPr>
        <w:t>PRESERVING</w:t>
      </w:r>
      <w:r w:rsidR="00FA330C" w:rsidRPr="00064604">
        <w:rPr>
          <w:rFonts w:eastAsia="Times New Roman"/>
          <w:b/>
          <w:bCs/>
          <w:sz w:val="20"/>
          <w:szCs w:val="20"/>
        </w:rPr>
        <w:t xml:space="preserve"> - </w:t>
      </w:r>
      <w:r w:rsidRPr="00064604">
        <w:rPr>
          <w:rFonts w:eastAsia="Times New Roman"/>
          <w:sz w:val="20"/>
          <w:szCs w:val="20"/>
        </w:rPr>
        <w:t>India's indigenous medical heritage.</w:t>
      </w:r>
    </w:p>
    <w:p w14:paraId="20CDD0C4" w14:textId="7CA7DCD1" w:rsidR="00463EB9" w:rsidRPr="00064604" w:rsidRDefault="00463EB9" w:rsidP="005D2B7C">
      <w:pPr>
        <w:rPr>
          <w:rFonts w:eastAsia="Times New Roman"/>
          <w:sz w:val="20"/>
          <w:szCs w:val="20"/>
        </w:rPr>
      </w:pPr>
      <w:r w:rsidRPr="00064604">
        <w:rPr>
          <w:rFonts w:eastAsia="Times New Roman"/>
          <w:b/>
          <w:bCs/>
          <w:sz w:val="20"/>
          <w:szCs w:val="20"/>
        </w:rPr>
        <w:t>PROTECTING</w:t>
      </w:r>
      <w:r w:rsidR="00FA330C" w:rsidRPr="00064604">
        <w:rPr>
          <w:rFonts w:eastAsia="Times New Roman"/>
          <w:b/>
          <w:bCs/>
          <w:sz w:val="20"/>
          <w:szCs w:val="20"/>
        </w:rPr>
        <w:t xml:space="preserve"> - </w:t>
      </w:r>
      <w:r w:rsidRPr="00064604">
        <w:rPr>
          <w:rFonts w:eastAsia="Times New Roman"/>
          <w:sz w:val="20"/>
          <w:szCs w:val="20"/>
        </w:rPr>
        <w:t>Traditional knowledge and biodiversity.</w:t>
      </w:r>
    </w:p>
    <w:p w14:paraId="1FC77668" w14:textId="118E597A" w:rsidR="00463EB9" w:rsidRPr="00064604" w:rsidRDefault="00463EB9" w:rsidP="005D2B7C">
      <w:pPr>
        <w:rPr>
          <w:rFonts w:eastAsia="Times New Roman"/>
          <w:sz w:val="20"/>
          <w:szCs w:val="20"/>
        </w:rPr>
      </w:pPr>
      <w:r w:rsidRPr="00064604">
        <w:rPr>
          <w:rFonts w:eastAsia="Times New Roman"/>
          <w:b/>
          <w:bCs/>
          <w:sz w:val="20"/>
          <w:szCs w:val="20"/>
        </w:rPr>
        <w:t>VALIDATING</w:t>
      </w:r>
      <w:r w:rsidR="00FA330C" w:rsidRPr="00064604">
        <w:rPr>
          <w:rFonts w:eastAsia="Times New Roman"/>
          <w:b/>
          <w:bCs/>
          <w:sz w:val="20"/>
          <w:szCs w:val="20"/>
        </w:rPr>
        <w:t xml:space="preserve"> - </w:t>
      </w:r>
      <w:r w:rsidRPr="00064604">
        <w:rPr>
          <w:rFonts w:eastAsia="Times New Roman"/>
          <w:sz w:val="20"/>
          <w:szCs w:val="20"/>
        </w:rPr>
        <w:t>Traditional knowledge through responsible research.</w:t>
      </w:r>
    </w:p>
    <w:p w14:paraId="69066876" w14:textId="0FF26115" w:rsidR="00463EB9" w:rsidRPr="00064604" w:rsidRDefault="00463EB9" w:rsidP="005D2B7C">
      <w:pPr>
        <w:rPr>
          <w:rFonts w:eastAsia="Times New Roman"/>
          <w:sz w:val="20"/>
          <w:szCs w:val="20"/>
        </w:rPr>
      </w:pPr>
      <w:r w:rsidRPr="00064604">
        <w:rPr>
          <w:rFonts w:eastAsia="Times New Roman"/>
          <w:b/>
          <w:bCs/>
          <w:sz w:val="20"/>
          <w:szCs w:val="20"/>
        </w:rPr>
        <w:t>CONNECTING</w:t>
      </w:r>
      <w:r w:rsidR="00FA330C" w:rsidRPr="00064604">
        <w:rPr>
          <w:rFonts w:eastAsia="Times New Roman"/>
          <w:b/>
          <w:bCs/>
          <w:sz w:val="20"/>
          <w:szCs w:val="20"/>
        </w:rPr>
        <w:t xml:space="preserve"> - </w:t>
      </w:r>
      <w:r w:rsidRPr="00064604">
        <w:rPr>
          <w:rFonts w:eastAsia="Times New Roman"/>
          <w:sz w:val="20"/>
          <w:szCs w:val="20"/>
        </w:rPr>
        <w:t>Tribal medicine with Ayurveda, herbal science and complementary healthcare.</w:t>
      </w:r>
    </w:p>
    <w:p w14:paraId="4B6C25CE" w14:textId="0093F04F" w:rsidR="00463EB9" w:rsidRPr="00064604" w:rsidRDefault="00463EB9" w:rsidP="005D2B7C">
      <w:pPr>
        <w:rPr>
          <w:rFonts w:eastAsia="Times New Roman"/>
          <w:sz w:val="20"/>
          <w:szCs w:val="20"/>
        </w:rPr>
      </w:pPr>
      <w:r w:rsidRPr="00064604">
        <w:rPr>
          <w:rFonts w:eastAsia="Times New Roman"/>
          <w:b/>
          <w:bCs/>
          <w:sz w:val="20"/>
          <w:szCs w:val="20"/>
        </w:rPr>
        <w:t>INNOVATING</w:t>
      </w:r>
      <w:r w:rsidR="00FA330C" w:rsidRPr="00064604">
        <w:rPr>
          <w:rFonts w:eastAsia="Times New Roman"/>
          <w:b/>
          <w:bCs/>
          <w:sz w:val="20"/>
          <w:szCs w:val="20"/>
        </w:rPr>
        <w:t xml:space="preserve"> - </w:t>
      </w:r>
      <w:r w:rsidRPr="00064604">
        <w:rPr>
          <w:rFonts w:eastAsia="Times New Roman"/>
          <w:sz w:val="20"/>
          <w:szCs w:val="20"/>
        </w:rPr>
        <w:t>New natural-health solutions and enterprises.</w:t>
      </w:r>
    </w:p>
    <w:p w14:paraId="2441A49D" w14:textId="772E0A86" w:rsidR="00463EB9" w:rsidRPr="00064604" w:rsidRDefault="00463EB9" w:rsidP="005D2B7C">
      <w:pPr>
        <w:rPr>
          <w:rFonts w:eastAsia="Times New Roman"/>
          <w:sz w:val="20"/>
          <w:szCs w:val="20"/>
        </w:rPr>
      </w:pPr>
      <w:r w:rsidRPr="00064604">
        <w:rPr>
          <w:rFonts w:eastAsia="Times New Roman"/>
          <w:b/>
          <w:bCs/>
          <w:sz w:val="20"/>
          <w:szCs w:val="20"/>
        </w:rPr>
        <w:t>EMPOWERING</w:t>
      </w:r>
      <w:r w:rsidR="00FA330C" w:rsidRPr="00064604">
        <w:rPr>
          <w:rFonts w:eastAsia="Times New Roman"/>
          <w:b/>
          <w:bCs/>
          <w:sz w:val="20"/>
          <w:szCs w:val="20"/>
        </w:rPr>
        <w:t xml:space="preserve"> - </w:t>
      </w:r>
      <w:r w:rsidRPr="00064604">
        <w:rPr>
          <w:rFonts w:eastAsia="Times New Roman"/>
          <w:sz w:val="20"/>
          <w:szCs w:val="20"/>
        </w:rPr>
        <w:t>Tribal communities, healers and entrepreneurs.</w:t>
      </w:r>
    </w:p>
    <w:p w14:paraId="23521471" w14:textId="0C0FA0FA" w:rsidR="00463EB9" w:rsidRPr="00064604" w:rsidRDefault="00463EB9" w:rsidP="005D2B7C">
      <w:pPr>
        <w:rPr>
          <w:rFonts w:eastAsia="Times New Roman"/>
          <w:sz w:val="20"/>
          <w:szCs w:val="20"/>
        </w:rPr>
      </w:pPr>
      <w:r w:rsidRPr="00064604">
        <w:rPr>
          <w:rFonts w:eastAsia="Times New Roman"/>
          <w:b/>
          <w:bCs/>
          <w:sz w:val="20"/>
          <w:szCs w:val="20"/>
        </w:rPr>
        <w:t>BUILDING</w:t>
      </w:r>
      <w:r w:rsidR="00FA330C" w:rsidRPr="00064604">
        <w:rPr>
          <w:rFonts w:eastAsia="Times New Roman"/>
          <w:b/>
          <w:bCs/>
          <w:sz w:val="20"/>
          <w:szCs w:val="20"/>
        </w:rPr>
        <w:t xml:space="preserve"> - </w:t>
      </w:r>
      <w:r w:rsidRPr="00064604">
        <w:rPr>
          <w:rFonts w:eastAsia="Times New Roman"/>
          <w:sz w:val="20"/>
          <w:szCs w:val="20"/>
        </w:rPr>
        <w:t>Sustainable value chains.</w:t>
      </w:r>
    </w:p>
    <w:p w14:paraId="1F230CCE" w14:textId="61CFFADD" w:rsidR="00463EB9" w:rsidRPr="00064604" w:rsidRDefault="00463EB9" w:rsidP="005D2B7C">
      <w:pPr>
        <w:rPr>
          <w:rFonts w:eastAsia="Times New Roman"/>
          <w:sz w:val="20"/>
          <w:szCs w:val="20"/>
        </w:rPr>
      </w:pPr>
      <w:r w:rsidRPr="00064604">
        <w:rPr>
          <w:rFonts w:eastAsia="Times New Roman"/>
          <w:b/>
          <w:bCs/>
          <w:sz w:val="20"/>
          <w:szCs w:val="20"/>
        </w:rPr>
        <w:t>CONNECTING TO GLOBAL MARKETS</w:t>
      </w:r>
      <w:r w:rsidR="00FA330C" w:rsidRPr="00064604">
        <w:rPr>
          <w:rFonts w:eastAsia="Times New Roman"/>
          <w:b/>
          <w:bCs/>
          <w:sz w:val="20"/>
          <w:szCs w:val="20"/>
        </w:rPr>
        <w:t xml:space="preserve"> - </w:t>
      </w:r>
      <w:r w:rsidRPr="00064604">
        <w:rPr>
          <w:rFonts w:eastAsia="Times New Roman"/>
          <w:sz w:val="20"/>
          <w:szCs w:val="20"/>
        </w:rPr>
        <w:t>Taking India's natural-health ecosystem to the world.</w:t>
      </w:r>
    </w:p>
    <w:p w14:paraId="1EAF0F0F" w14:textId="77777777" w:rsidR="00463EB9" w:rsidRPr="00064604" w:rsidRDefault="00AD2D38" w:rsidP="005D2B7C">
      <w:pPr>
        <w:rPr>
          <w:rFonts w:eastAsia="Times New Roman"/>
          <w:sz w:val="20"/>
          <w:szCs w:val="20"/>
        </w:rPr>
      </w:pPr>
      <w:r>
        <w:rPr>
          <w:rFonts w:eastAsia="Times New Roman"/>
          <w:sz w:val="20"/>
          <w:szCs w:val="20"/>
        </w:rPr>
        <w:pict w14:anchorId="0BC63538">
          <v:rect id="_x0000_i1038" style="width:0;height:1.5pt" o:hralign="center" o:hrstd="t" o:hr="t" fillcolor="#a0a0a0" stroked="f"/>
        </w:pict>
      </w:r>
    </w:p>
    <w:p w14:paraId="3CE16C38" w14:textId="2BC55B8C" w:rsidR="00463EB9" w:rsidRPr="00064604" w:rsidRDefault="00463EB9" w:rsidP="005D2B7C">
      <w:pPr>
        <w:rPr>
          <w:rFonts w:eastAsia="Times New Roman"/>
          <w:b/>
          <w:bCs/>
          <w:kern w:val="36"/>
          <w:sz w:val="20"/>
          <w:szCs w:val="20"/>
        </w:rPr>
      </w:pPr>
      <w:r w:rsidRPr="00064604">
        <w:rPr>
          <w:rFonts w:eastAsia="Times New Roman"/>
          <w:b/>
          <w:bCs/>
          <w:kern w:val="36"/>
          <w:sz w:val="20"/>
          <w:szCs w:val="20"/>
        </w:rPr>
        <w:t>1</w:t>
      </w:r>
      <w:r w:rsidR="00FA330C" w:rsidRPr="00064604">
        <w:rPr>
          <w:rFonts w:eastAsia="Times New Roman"/>
          <w:b/>
          <w:bCs/>
          <w:kern w:val="36"/>
          <w:sz w:val="20"/>
          <w:szCs w:val="20"/>
        </w:rPr>
        <w:t>3</w:t>
      </w:r>
      <w:r w:rsidRPr="00064604">
        <w:rPr>
          <w:rFonts w:eastAsia="Times New Roman"/>
          <w:b/>
          <w:bCs/>
          <w:kern w:val="36"/>
          <w:sz w:val="20"/>
          <w:szCs w:val="20"/>
        </w:rPr>
        <w:t xml:space="preserve"> | CLOSING MESSAGE</w:t>
      </w:r>
    </w:p>
    <w:p w14:paraId="2F017BE8"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THE KNOWLEDGE OF OUR FORESTS.</w:t>
      </w:r>
    </w:p>
    <w:p w14:paraId="66FB4BC5"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THE WISDOM OF OUR COMMUNITIES.</w:t>
      </w:r>
    </w:p>
    <w:p w14:paraId="5196B243" w14:textId="77777777" w:rsidR="00463EB9" w:rsidRPr="00064604" w:rsidRDefault="00463EB9" w:rsidP="005D2B7C">
      <w:pPr>
        <w:rPr>
          <w:rFonts w:eastAsia="Times New Roman"/>
          <w:b/>
          <w:bCs/>
          <w:sz w:val="20"/>
          <w:szCs w:val="20"/>
        </w:rPr>
      </w:pPr>
      <w:r w:rsidRPr="00064604">
        <w:rPr>
          <w:rFonts w:eastAsia="Times New Roman"/>
          <w:b/>
          <w:bCs/>
          <w:color w:val="3C9770" w:themeColor="accent2"/>
          <w:sz w:val="20"/>
          <w:szCs w:val="20"/>
        </w:rPr>
        <w:t>THE SCIENCE OF TOMORROW.</w:t>
      </w:r>
    </w:p>
    <w:p w14:paraId="1D418B2F" w14:textId="77777777" w:rsidR="00463EB9" w:rsidRPr="00064604" w:rsidRDefault="00463EB9" w:rsidP="005D2B7C">
      <w:pPr>
        <w:rPr>
          <w:rFonts w:eastAsia="Times New Roman"/>
          <w:sz w:val="20"/>
          <w:szCs w:val="20"/>
        </w:rPr>
      </w:pPr>
      <w:r w:rsidRPr="00064604">
        <w:rPr>
          <w:rFonts w:eastAsia="Times New Roman"/>
          <w:sz w:val="20"/>
          <w:szCs w:val="20"/>
        </w:rPr>
        <w:t>For centuries, India's communities have understood the healing potential of nature.</w:t>
      </w:r>
    </w:p>
    <w:p w14:paraId="7685518E" w14:textId="77777777" w:rsidR="00463EB9" w:rsidRPr="00064604" w:rsidRDefault="00463EB9" w:rsidP="005D2B7C">
      <w:pPr>
        <w:rPr>
          <w:rFonts w:eastAsia="Times New Roman"/>
          <w:sz w:val="20"/>
          <w:szCs w:val="20"/>
        </w:rPr>
      </w:pPr>
      <w:r w:rsidRPr="00064604">
        <w:rPr>
          <w:rFonts w:eastAsia="Times New Roman"/>
          <w:sz w:val="20"/>
          <w:szCs w:val="20"/>
        </w:rPr>
        <w:t>Ayurveda has transformed this relationship with nature into a sophisticated traditional system of healthcare. Tribal and indigenous communities have preserved diverse local knowledge of plants, food and healing. Modern science now provides new tools to investigate, validate and innovate responsibly.</w:t>
      </w:r>
    </w:p>
    <w:p w14:paraId="7396995D" w14:textId="77777777" w:rsidR="00463EB9" w:rsidRPr="00064604" w:rsidRDefault="00463EB9" w:rsidP="005D2B7C">
      <w:pPr>
        <w:rPr>
          <w:rFonts w:eastAsia="Times New Roman"/>
          <w:b/>
          <w:bCs/>
          <w:sz w:val="20"/>
          <w:szCs w:val="20"/>
        </w:rPr>
      </w:pPr>
      <w:r w:rsidRPr="00064604">
        <w:rPr>
          <w:rFonts w:eastAsia="Times New Roman"/>
          <w:b/>
          <w:bCs/>
          <w:sz w:val="20"/>
          <w:szCs w:val="20"/>
        </w:rPr>
        <w:t>TRIBAL MEDICINE INDIA 2026</w:t>
      </w:r>
    </w:p>
    <w:p w14:paraId="73866A76" w14:textId="77777777" w:rsidR="00463EB9" w:rsidRPr="00064604" w:rsidRDefault="00463EB9" w:rsidP="005D2B7C">
      <w:pPr>
        <w:rPr>
          <w:rFonts w:eastAsia="Times New Roman"/>
          <w:sz w:val="20"/>
          <w:szCs w:val="20"/>
        </w:rPr>
      </w:pPr>
      <w:r w:rsidRPr="00064604">
        <w:rPr>
          <w:rFonts w:eastAsia="Times New Roman"/>
          <w:sz w:val="20"/>
          <w:szCs w:val="20"/>
        </w:rPr>
        <w:t>aims to bring these worlds together.</w:t>
      </w:r>
    </w:p>
    <w:p w14:paraId="06AF1D71" w14:textId="77777777" w:rsidR="00463EB9" w:rsidRPr="00064604" w:rsidRDefault="00463EB9" w:rsidP="005D2B7C">
      <w:pPr>
        <w:rPr>
          <w:rFonts w:eastAsia="Times New Roman"/>
          <w:sz w:val="20"/>
          <w:szCs w:val="20"/>
        </w:rPr>
      </w:pPr>
      <w:r w:rsidRPr="00064604">
        <w:rPr>
          <w:rFonts w:eastAsia="Times New Roman"/>
          <w:b/>
          <w:bCs/>
          <w:sz w:val="20"/>
          <w:szCs w:val="20"/>
        </w:rPr>
        <w:t>INDIGENOUS KNOWLEDGE + AYURVEDA + HERBAL SCIENCE + HOLISTIC WELLNESS + MODERN RESEARCH</w:t>
      </w:r>
    </w:p>
    <w:p w14:paraId="0709332C" w14:textId="77777777" w:rsidR="00463EB9" w:rsidRPr="00064604" w:rsidRDefault="00463EB9" w:rsidP="005D2B7C">
      <w:pPr>
        <w:rPr>
          <w:rFonts w:eastAsia="Times New Roman"/>
          <w:b/>
          <w:bCs/>
          <w:color w:val="3C9770" w:themeColor="accent2"/>
          <w:sz w:val="20"/>
          <w:szCs w:val="20"/>
        </w:rPr>
      </w:pPr>
      <w:r w:rsidRPr="00064604">
        <w:rPr>
          <w:rFonts w:eastAsia="Times New Roman"/>
          <w:b/>
          <w:bCs/>
          <w:color w:val="3C9770" w:themeColor="accent2"/>
          <w:sz w:val="20"/>
          <w:szCs w:val="20"/>
        </w:rPr>
        <w:t>TO CREATE A FUTURE WHERE INDIA'S NATURAL HEALTHCARE HERITAGE IS:</w:t>
      </w:r>
    </w:p>
    <w:p w14:paraId="06FCDE87" w14:textId="77777777" w:rsidR="00463EB9" w:rsidRPr="00064604" w:rsidRDefault="00463EB9" w:rsidP="005D2B7C">
      <w:pPr>
        <w:rPr>
          <w:rFonts w:eastAsia="Times New Roman"/>
          <w:color w:val="3C9770" w:themeColor="accent2"/>
          <w:sz w:val="20"/>
          <w:szCs w:val="20"/>
        </w:rPr>
      </w:pPr>
      <w:r w:rsidRPr="00064604">
        <w:rPr>
          <w:rFonts w:eastAsia="Times New Roman"/>
          <w:b/>
          <w:bCs/>
          <w:color w:val="3C9770" w:themeColor="accent2"/>
          <w:sz w:val="20"/>
          <w:szCs w:val="20"/>
        </w:rPr>
        <w:t>PRESERVED.</w:t>
      </w:r>
      <w:r w:rsidRPr="00064604">
        <w:rPr>
          <w:rFonts w:eastAsia="Times New Roman"/>
          <w:b/>
          <w:bCs/>
          <w:color w:val="3C9770" w:themeColor="accent2"/>
          <w:sz w:val="20"/>
          <w:szCs w:val="20"/>
        </w:rPr>
        <w:br/>
        <w:t>PROTECTED.</w:t>
      </w:r>
      <w:r w:rsidRPr="00064604">
        <w:rPr>
          <w:rFonts w:eastAsia="Times New Roman"/>
          <w:b/>
          <w:bCs/>
          <w:color w:val="3C9770" w:themeColor="accent2"/>
          <w:sz w:val="20"/>
          <w:szCs w:val="20"/>
        </w:rPr>
        <w:br/>
        <w:t>RESEARCHED.</w:t>
      </w:r>
      <w:r w:rsidRPr="00064604">
        <w:rPr>
          <w:rFonts w:eastAsia="Times New Roman"/>
          <w:b/>
          <w:bCs/>
          <w:color w:val="3C9770" w:themeColor="accent2"/>
          <w:sz w:val="20"/>
          <w:szCs w:val="20"/>
        </w:rPr>
        <w:br/>
      </w:r>
      <w:r w:rsidRPr="00064604">
        <w:rPr>
          <w:rFonts w:eastAsia="Times New Roman"/>
          <w:b/>
          <w:bCs/>
          <w:color w:val="3C9770" w:themeColor="accent2"/>
          <w:sz w:val="20"/>
          <w:szCs w:val="20"/>
        </w:rPr>
        <w:lastRenderedPageBreak/>
        <w:t>RESPONSIBLY INNOVATED.</w:t>
      </w:r>
      <w:r w:rsidRPr="00064604">
        <w:rPr>
          <w:rFonts w:eastAsia="Times New Roman"/>
          <w:b/>
          <w:bCs/>
          <w:color w:val="3C9770" w:themeColor="accent2"/>
          <w:sz w:val="20"/>
          <w:szCs w:val="20"/>
        </w:rPr>
        <w:br/>
        <w:t>AND SHARED WITH THE COMMUNITIES THAT HAVE KEPT IT ALIVE.</w:t>
      </w:r>
    </w:p>
    <w:p w14:paraId="2DF195B8" w14:textId="77777777" w:rsidR="00463EB9" w:rsidRPr="00064604" w:rsidRDefault="00463EB9" w:rsidP="005D2B7C">
      <w:pPr>
        <w:rPr>
          <w:rFonts w:eastAsia="Times New Roman"/>
          <w:b/>
          <w:bCs/>
          <w:kern w:val="36"/>
          <w:sz w:val="20"/>
          <w:szCs w:val="20"/>
        </w:rPr>
      </w:pPr>
      <w:r w:rsidRPr="00064604">
        <w:rPr>
          <w:rFonts w:eastAsia="Times New Roman"/>
          <w:b/>
          <w:bCs/>
          <w:kern w:val="36"/>
          <w:sz w:val="20"/>
          <w:szCs w:val="20"/>
        </w:rPr>
        <w:t>TRIBAL MEDICINE INDIA 2026</w:t>
      </w:r>
    </w:p>
    <w:p w14:paraId="280981EC" w14:textId="77777777" w:rsidR="00463EB9" w:rsidRPr="00064604" w:rsidRDefault="00463EB9" w:rsidP="005D2B7C">
      <w:pPr>
        <w:rPr>
          <w:rFonts w:eastAsia="Times New Roman"/>
          <w:b/>
          <w:bCs/>
          <w:sz w:val="20"/>
          <w:szCs w:val="20"/>
        </w:rPr>
      </w:pPr>
      <w:r w:rsidRPr="00064604">
        <w:rPr>
          <w:rFonts w:eastAsia="Times New Roman"/>
          <w:b/>
          <w:bCs/>
          <w:sz w:val="20"/>
          <w:szCs w:val="20"/>
        </w:rPr>
        <w:t>FROM INDIGENOUS KNOWLEDGE TO THE FUTURE OF NATURAL HEALTHCARE</w:t>
      </w:r>
    </w:p>
    <w:p w14:paraId="0FC9F88E" w14:textId="77777777" w:rsidR="00463EB9" w:rsidRPr="00064604" w:rsidRDefault="00463EB9" w:rsidP="005D2B7C">
      <w:pPr>
        <w:rPr>
          <w:rFonts w:eastAsia="Times New Roman"/>
          <w:b/>
          <w:bCs/>
          <w:sz w:val="20"/>
          <w:szCs w:val="20"/>
        </w:rPr>
      </w:pPr>
      <w:r w:rsidRPr="00064604">
        <w:rPr>
          <w:rFonts w:eastAsia="Times New Roman"/>
          <w:b/>
          <w:bCs/>
          <w:sz w:val="20"/>
          <w:szCs w:val="20"/>
        </w:rPr>
        <w:t>Conference | Exhibition | Knowledge Forum | B2B Connect</w:t>
      </w:r>
    </w:p>
    <w:p w14:paraId="52510D71" w14:textId="77777777" w:rsidR="00463EB9" w:rsidRPr="00064604" w:rsidRDefault="00463EB9" w:rsidP="005D2B7C">
      <w:pPr>
        <w:rPr>
          <w:rFonts w:eastAsia="Times New Roman"/>
          <w:sz w:val="20"/>
          <w:szCs w:val="20"/>
        </w:rPr>
      </w:pPr>
      <w:proofErr w:type="spellStart"/>
      <w:r w:rsidRPr="00064604">
        <w:rPr>
          <w:rFonts w:eastAsia="Times New Roman"/>
          <w:b/>
          <w:bCs/>
          <w:sz w:val="20"/>
          <w:szCs w:val="20"/>
        </w:rPr>
        <w:t>Organised</w:t>
      </w:r>
      <w:proofErr w:type="spellEnd"/>
      <w:r w:rsidRPr="00064604">
        <w:rPr>
          <w:rFonts w:eastAsia="Times New Roman"/>
          <w:b/>
          <w:bCs/>
          <w:sz w:val="20"/>
          <w:szCs w:val="20"/>
        </w:rPr>
        <w:t xml:space="preserve"> by</w:t>
      </w:r>
    </w:p>
    <w:p w14:paraId="0A7D8830" w14:textId="77777777" w:rsidR="00463EB9" w:rsidRPr="00064604" w:rsidRDefault="00463EB9" w:rsidP="005D2B7C">
      <w:pPr>
        <w:rPr>
          <w:rFonts w:eastAsia="Times New Roman"/>
          <w:b/>
          <w:bCs/>
          <w:kern w:val="36"/>
          <w:sz w:val="20"/>
          <w:szCs w:val="20"/>
        </w:rPr>
      </w:pPr>
      <w:r w:rsidRPr="00064604">
        <w:rPr>
          <w:rFonts w:eastAsia="Times New Roman"/>
          <w:b/>
          <w:bCs/>
          <w:kern w:val="36"/>
          <w:sz w:val="20"/>
          <w:szCs w:val="20"/>
        </w:rPr>
        <w:t>MAD IDEAZ LLP</w:t>
      </w:r>
    </w:p>
    <w:p w14:paraId="0CDE4EA4" w14:textId="77777777" w:rsidR="00463EB9" w:rsidRPr="00064604" w:rsidRDefault="00463EB9" w:rsidP="005D2B7C">
      <w:pPr>
        <w:rPr>
          <w:rFonts w:eastAsia="Times New Roman"/>
          <w:sz w:val="20"/>
          <w:szCs w:val="20"/>
        </w:rPr>
      </w:pPr>
      <w:r w:rsidRPr="00064604">
        <w:rPr>
          <w:rFonts w:eastAsia="Times New Roman"/>
          <w:b/>
          <w:bCs/>
          <w:sz w:val="20"/>
          <w:szCs w:val="20"/>
        </w:rPr>
        <w:t>For Strategic Partnerships | Exhibition | Speaking Opportunities | Knowledge Partnership | Sponsorship</w:t>
      </w:r>
    </w:p>
    <w:p w14:paraId="13F077E0" w14:textId="77777777" w:rsidR="00FA330C" w:rsidRPr="00064604" w:rsidRDefault="00463EB9" w:rsidP="00FA330C">
      <w:pPr>
        <w:pStyle w:val="NoSpacing"/>
        <w:rPr>
          <w:rFonts w:eastAsia="Times New Roman"/>
          <w:sz w:val="20"/>
        </w:rPr>
      </w:pPr>
      <w:r w:rsidRPr="00064604">
        <w:rPr>
          <w:rFonts w:eastAsia="Times New Roman"/>
          <w:b/>
          <w:bCs/>
          <w:sz w:val="20"/>
        </w:rPr>
        <w:t>Contact:</w:t>
      </w:r>
      <w:r w:rsidRPr="00064604">
        <w:rPr>
          <w:rFonts w:eastAsia="Times New Roman"/>
          <w:sz w:val="20"/>
        </w:rPr>
        <w:br/>
      </w:r>
      <w:r w:rsidR="00FA330C" w:rsidRPr="00064604">
        <w:rPr>
          <w:rFonts w:eastAsia="Times New Roman"/>
          <w:sz w:val="20"/>
        </w:rPr>
        <w:t xml:space="preserve">SHIVANI LAL, FOUNDER </w:t>
      </w:r>
    </w:p>
    <w:p w14:paraId="477B9BB4" w14:textId="29A1B2FF" w:rsidR="00463EB9" w:rsidRPr="00064604" w:rsidRDefault="00463EB9" w:rsidP="00FA330C">
      <w:pPr>
        <w:pStyle w:val="NoSpacing"/>
        <w:rPr>
          <w:rFonts w:eastAsia="Times New Roman"/>
          <w:sz w:val="20"/>
        </w:rPr>
      </w:pPr>
      <w:r w:rsidRPr="00064604">
        <w:rPr>
          <w:rFonts w:eastAsia="Times New Roman"/>
          <w:sz w:val="20"/>
        </w:rPr>
        <w:t>MAD IDEAZ LLP</w:t>
      </w:r>
      <w:r w:rsidRPr="00064604">
        <w:rPr>
          <w:rFonts w:eastAsia="Times New Roman"/>
          <w:sz w:val="20"/>
        </w:rPr>
        <w:br/>
      </w:r>
      <w:hyperlink r:id="rId6" w:history="1">
        <w:r w:rsidR="00FA330C" w:rsidRPr="00064604">
          <w:rPr>
            <w:rStyle w:val="Hyperlink"/>
            <w:rFonts w:eastAsia="Times New Roman"/>
            <w:sz w:val="20"/>
          </w:rPr>
          <w:t>shivanilal@madideaz.com</w:t>
        </w:r>
      </w:hyperlink>
    </w:p>
    <w:p w14:paraId="54ABB954" w14:textId="5EABCF67" w:rsidR="00FA330C" w:rsidRPr="00064604" w:rsidRDefault="00FA330C" w:rsidP="00FA330C">
      <w:pPr>
        <w:pStyle w:val="NoSpacing"/>
        <w:rPr>
          <w:rFonts w:eastAsia="Times New Roman"/>
          <w:sz w:val="20"/>
        </w:rPr>
      </w:pPr>
      <w:r w:rsidRPr="00064604">
        <w:rPr>
          <w:rFonts w:eastAsia="Times New Roman"/>
          <w:sz w:val="20"/>
        </w:rPr>
        <w:t>9810573090</w:t>
      </w:r>
    </w:p>
    <w:p w14:paraId="66C40FC9" w14:textId="00407F8F" w:rsidR="00FA6860" w:rsidRPr="00064604" w:rsidRDefault="00FA330C" w:rsidP="005D2B7C">
      <w:pPr>
        <w:rPr>
          <w:sz w:val="20"/>
          <w:szCs w:val="20"/>
        </w:rPr>
      </w:pPr>
      <w:r w:rsidRPr="00064604">
        <w:rPr>
          <w:rFonts w:eastAsia="Times New Roman"/>
          <w:b/>
          <w:bCs/>
          <w:sz w:val="20"/>
          <w:szCs w:val="20"/>
        </w:rPr>
        <w:t xml:space="preserve"> </w:t>
      </w:r>
    </w:p>
    <w:sectPr w:rsidR="00FA6860" w:rsidRPr="00064604" w:rsidSect="00681E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lacial Indifference">
    <w:panose1 w:val="00000000000000000000"/>
    <w:charset w:val="00"/>
    <w:family w:val="modern"/>
    <w:notTrueType/>
    <w:pitch w:val="variable"/>
    <w:sig w:usb0="80000027"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4773"/>
    <w:multiLevelType w:val="multilevel"/>
    <w:tmpl w:val="AE00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5156D"/>
    <w:multiLevelType w:val="multilevel"/>
    <w:tmpl w:val="6F2C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36952"/>
    <w:multiLevelType w:val="hybridMultilevel"/>
    <w:tmpl w:val="5D90B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454D6"/>
    <w:multiLevelType w:val="hybridMultilevel"/>
    <w:tmpl w:val="CD363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51A19"/>
    <w:multiLevelType w:val="hybridMultilevel"/>
    <w:tmpl w:val="F296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DA4E56"/>
    <w:multiLevelType w:val="multilevel"/>
    <w:tmpl w:val="DA7AF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A3BE1"/>
    <w:multiLevelType w:val="multilevel"/>
    <w:tmpl w:val="B4B4D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96C49"/>
    <w:multiLevelType w:val="multilevel"/>
    <w:tmpl w:val="08DA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32458"/>
    <w:multiLevelType w:val="hybridMultilevel"/>
    <w:tmpl w:val="E536E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660D65"/>
    <w:multiLevelType w:val="multilevel"/>
    <w:tmpl w:val="2EFC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B42A1D"/>
    <w:multiLevelType w:val="hybridMultilevel"/>
    <w:tmpl w:val="8D4AD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AF79AD"/>
    <w:multiLevelType w:val="multilevel"/>
    <w:tmpl w:val="5C10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715E0"/>
    <w:multiLevelType w:val="multilevel"/>
    <w:tmpl w:val="D054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B6C76"/>
    <w:multiLevelType w:val="multilevel"/>
    <w:tmpl w:val="52A6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A45E5B"/>
    <w:multiLevelType w:val="multilevel"/>
    <w:tmpl w:val="3970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72428F"/>
    <w:multiLevelType w:val="hybridMultilevel"/>
    <w:tmpl w:val="4472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5286C"/>
    <w:multiLevelType w:val="hybridMultilevel"/>
    <w:tmpl w:val="C284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441D84"/>
    <w:multiLevelType w:val="multilevel"/>
    <w:tmpl w:val="35C6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CE124C"/>
    <w:multiLevelType w:val="multilevel"/>
    <w:tmpl w:val="2128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975989"/>
    <w:multiLevelType w:val="hybridMultilevel"/>
    <w:tmpl w:val="2F60B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DB0656"/>
    <w:multiLevelType w:val="multilevel"/>
    <w:tmpl w:val="A4526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6817DB"/>
    <w:multiLevelType w:val="hybridMultilevel"/>
    <w:tmpl w:val="E80E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9868BE"/>
    <w:multiLevelType w:val="hybridMultilevel"/>
    <w:tmpl w:val="2706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8A1CC1"/>
    <w:multiLevelType w:val="multilevel"/>
    <w:tmpl w:val="9450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EC7EE7"/>
    <w:multiLevelType w:val="hybridMultilevel"/>
    <w:tmpl w:val="7EEA5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F4235"/>
    <w:multiLevelType w:val="multilevel"/>
    <w:tmpl w:val="46688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111BF3"/>
    <w:multiLevelType w:val="multilevel"/>
    <w:tmpl w:val="C5B2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56537D"/>
    <w:multiLevelType w:val="multilevel"/>
    <w:tmpl w:val="3FCA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A566C7"/>
    <w:multiLevelType w:val="hybridMultilevel"/>
    <w:tmpl w:val="80FE0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D01822"/>
    <w:multiLevelType w:val="multilevel"/>
    <w:tmpl w:val="EDDE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2C2C2D"/>
    <w:multiLevelType w:val="hybridMultilevel"/>
    <w:tmpl w:val="DF009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F12E4"/>
    <w:multiLevelType w:val="multilevel"/>
    <w:tmpl w:val="EA0C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5C29B6"/>
    <w:multiLevelType w:val="multilevel"/>
    <w:tmpl w:val="F0A2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0D2998"/>
    <w:multiLevelType w:val="multilevel"/>
    <w:tmpl w:val="C40C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D50E8F"/>
    <w:multiLevelType w:val="hybridMultilevel"/>
    <w:tmpl w:val="52588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0D725E"/>
    <w:multiLevelType w:val="multilevel"/>
    <w:tmpl w:val="7FF2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740BDE"/>
    <w:multiLevelType w:val="hybridMultilevel"/>
    <w:tmpl w:val="D960C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44418D"/>
    <w:multiLevelType w:val="multilevel"/>
    <w:tmpl w:val="0516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D64078"/>
    <w:multiLevelType w:val="hybridMultilevel"/>
    <w:tmpl w:val="E41C9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4B6503"/>
    <w:multiLevelType w:val="hybridMultilevel"/>
    <w:tmpl w:val="BE04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0"/>
  </w:num>
  <w:num w:numId="3">
    <w:abstractNumId w:val="35"/>
  </w:num>
  <w:num w:numId="4">
    <w:abstractNumId w:val="7"/>
  </w:num>
  <w:num w:numId="5">
    <w:abstractNumId w:val="12"/>
  </w:num>
  <w:num w:numId="6">
    <w:abstractNumId w:val="13"/>
  </w:num>
  <w:num w:numId="7">
    <w:abstractNumId w:val="9"/>
  </w:num>
  <w:num w:numId="8">
    <w:abstractNumId w:val="11"/>
  </w:num>
  <w:num w:numId="9">
    <w:abstractNumId w:val="5"/>
  </w:num>
  <w:num w:numId="10">
    <w:abstractNumId w:val="27"/>
  </w:num>
  <w:num w:numId="11">
    <w:abstractNumId w:val="17"/>
  </w:num>
  <w:num w:numId="12">
    <w:abstractNumId w:val="32"/>
  </w:num>
  <w:num w:numId="13">
    <w:abstractNumId w:val="31"/>
  </w:num>
  <w:num w:numId="14">
    <w:abstractNumId w:val="25"/>
  </w:num>
  <w:num w:numId="15">
    <w:abstractNumId w:val="6"/>
  </w:num>
  <w:num w:numId="16">
    <w:abstractNumId w:val="29"/>
  </w:num>
  <w:num w:numId="17">
    <w:abstractNumId w:val="18"/>
  </w:num>
  <w:num w:numId="18">
    <w:abstractNumId w:val="20"/>
  </w:num>
  <w:num w:numId="19">
    <w:abstractNumId w:val="26"/>
  </w:num>
  <w:num w:numId="20">
    <w:abstractNumId w:val="14"/>
  </w:num>
  <w:num w:numId="21">
    <w:abstractNumId w:val="1"/>
  </w:num>
  <w:num w:numId="22">
    <w:abstractNumId w:val="33"/>
  </w:num>
  <w:num w:numId="23">
    <w:abstractNumId w:val="23"/>
  </w:num>
  <w:num w:numId="24">
    <w:abstractNumId w:val="3"/>
  </w:num>
  <w:num w:numId="25">
    <w:abstractNumId w:val="39"/>
  </w:num>
  <w:num w:numId="26">
    <w:abstractNumId w:val="22"/>
  </w:num>
  <w:num w:numId="27">
    <w:abstractNumId w:val="21"/>
  </w:num>
  <w:num w:numId="28">
    <w:abstractNumId w:val="24"/>
  </w:num>
  <w:num w:numId="29">
    <w:abstractNumId w:val="8"/>
  </w:num>
  <w:num w:numId="30">
    <w:abstractNumId w:val="28"/>
  </w:num>
  <w:num w:numId="31">
    <w:abstractNumId w:val="4"/>
  </w:num>
  <w:num w:numId="32">
    <w:abstractNumId w:val="15"/>
  </w:num>
  <w:num w:numId="33">
    <w:abstractNumId w:val="30"/>
  </w:num>
  <w:num w:numId="34">
    <w:abstractNumId w:val="19"/>
  </w:num>
  <w:num w:numId="35">
    <w:abstractNumId w:val="16"/>
  </w:num>
  <w:num w:numId="36">
    <w:abstractNumId w:val="38"/>
  </w:num>
  <w:num w:numId="37">
    <w:abstractNumId w:val="36"/>
  </w:num>
  <w:num w:numId="38">
    <w:abstractNumId w:val="10"/>
  </w:num>
  <w:num w:numId="39">
    <w:abstractNumId w:val="34"/>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EB9"/>
    <w:rsid w:val="00064604"/>
    <w:rsid w:val="00190497"/>
    <w:rsid w:val="001C3286"/>
    <w:rsid w:val="00463EB9"/>
    <w:rsid w:val="00596F62"/>
    <w:rsid w:val="005D2B7C"/>
    <w:rsid w:val="00681E06"/>
    <w:rsid w:val="00AD2D38"/>
    <w:rsid w:val="00D721D9"/>
    <w:rsid w:val="00F66B54"/>
    <w:rsid w:val="00F822E2"/>
    <w:rsid w:val="00FA330C"/>
    <w:rsid w:val="00FA686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C6220"/>
  <w15:chartTrackingRefBased/>
  <w15:docId w15:val="{70013984-17F2-4865-B94E-A686915E3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EB9"/>
  </w:style>
  <w:style w:type="paragraph" w:styleId="Heading1">
    <w:name w:val="heading 1"/>
    <w:basedOn w:val="Normal"/>
    <w:next w:val="Normal"/>
    <w:link w:val="Heading1Char"/>
    <w:uiPriority w:val="9"/>
    <w:qFormat/>
    <w:rsid w:val="00463EB9"/>
    <w:pPr>
      <w:keepNext/>
      <w:keepLines/>
      <w:spacing w:before="480" w:after="0"/>
      <w:outlineLvl w:val="0"/>
    </w:pPr>
    <w:rPr>
      <w:rFonts w:asciiTheme="majorHAnsi" w:eastAsiaTheme="majorEastAsia" w:hAnsiTheme="majorHAnsi" w:cstheme="majorBidi"/>
      <w:b/>
      <w:bCs/>
      <w:color w:val="61721F" w:themeColor="accent1" w:themeShade="BF"/>
      <w:sz w:val="28"/>
      <w:szCs w:val="28"/>
    </w:rPr>
  </w:style>
  <w:style w:type="paragraph" w:styleId="Heading2">
    <w:name w:val="heading 2"/>
    <w:basedOn w:val="Normal"/>
    <w:next w:val="Normal"/>
    <w:link w:val="Heading2Char"/>
    <w:uiPriority w:val="9"/>
    <w:unhideWhenUsed/>
    <w:qFormat/>
    <w:rsid w:val="00463EB9"/>
    <w:pPr>
      <w:keepNext/>
      <w:keepLines/>
      <w:spacing w:before="200" w:after="0"/>
      <w:outlineLvl w:val="1"/>
    </w:pPr>
    <w:rPr>
      <w:rFonts w:asciiTheme="majorHAnsi" w:eastAsiaTheme="majorEastAsia" w:hAnsiTheme="majorHAnsi" w:cstheme="majorBidi"/>
      <w:b/>
      <w:bCs/>
      <w:color w:val="83992A" w:themeColor="accent1"/>
      <w:sz w:val="26"/>
      <w:szCs w:val="26"/>
    </w:rPr>
  </w:style>
  <w:style w:type="paragraph" w:styleId="Heading3">
    <w:name w:val="heading 3"/>
    <w:basedOn w:val="Normal"/>
    <w:next w:val="Normal"/>
    <w:link w:val="Heading3Char"/>
    <w:uiPriority w:val="9"/>
    <w:unhideWhenUsed/>
    <w:qFormat/>
    <w:rsid w:val="00463EB9"/>
    <w:pPr>
      <w:keepNext/>
      <w:keepLines/>
      <w:spacing w:before="200" w:after="0"/>
      <w:outlineLvl w:val="2"/>
    </w:pPr>
    <w:rPr>
      <w:rFonts w:asciiTheme="majorHAnsi" w:eastAsiaTheme="majorEastAsia" w:hAnsiTheme="majorHAnsi" w:cstheme="majorBidi"/>
      <w:b/>
      <w:bCs/>
      <w:color w:val="83992A" w:themeColor="accent1"/>
    </w:rPr>
  </w:style>
  <w:style w:type="paragraph" w:styleId="Heading4">
    <w:name w:val="heading 4"/>
    <w:basedOn w:val="Normal"/>
    <w:next w:val="Normal"/>
    <w:link w:val="Heading4Char"/>
    <w:uiPriority w:val="9"/>
    <w:semiHidden/>
    <w:unhideWhenUsed/>
    <w:qFormat/>
    <w:rsid w:val="00463EB9"/>
    <w:pPr>
      <w:keepNext/>
      <w:keepLines/>
      <w:spacing w:before="200" w:after="0"/>
      <w:outlineLvl w:val="3"/>
    </w:pPr>
    <w:rPr>
      <w:rFonts w:asciiTheme="majorHAnsi" w:eastAsiaTheme="majorEastAsia" w:hAnsiTheme="majorHAnsi" w:cstheme="majorBidi"/>
      <w:b/>
      <w:bCs/>
      <w:i/>
      <w:iCs/>
      <w:color w:val="83992A" w:themeColor="accent1"/>
    </w:rPr>
  </w:style>
  <w:style w:type="paragraph" w:styleId="Heading5">
    <w:name w:val="heading 5"/>
    <w:basedOn w:val="Normal"/>
    <w:next w:val="Normal"/>
    <w:link w:val="Heading5Char"/>
    <w:uiPriority w:val="9"/>
    <w:semiHidden/>
    <w:unhideWhenUsed/>
    <w:qFormat/>
    <w:rsid w:val="00463EB9"/>
    <w:pPr>
      <w:keepNext/>
      <w:keepLines/>
      <w:spacing w:before="200" w:after="0"/>
      <w:outlineLvl w:val="4"/>
    </w:pPr>
    <w:rPr>
      <w:rFonts w:asciiTheme="majorHAnsi" w:eastAsiaTheme="majorEastAsia" w:hAnsiTheme="majorHAnsi" w:cstheme="majorBidi"/>
      <w:color w:val="414C15" w:themeColor="accent1" w:themeShade="7F"/>
    </w:rPr>
  </w:style>
  <w:style w:type="paragraph" w:styleId="Heading6">
    <w:name w:val="heading 6"/>
    <w:basedOn w:val="Normal"/>
    <w:next w:val="Normal"/>
    <w:link w:val="Heading6Char"/>
    <w:uiPriority w:val="9"/>
    <w:semiHidden/>
    <w:unhideWhenUsed/>
    <w:qFormat/>
    <w:rsid w:val="00463EB9"/>
    <w:pPr>
      <w:keepNext/>
      <w:keepLines/>
      <w:spacing w:before="200" w:after="0"/>
      <w:outlineLvl w:val="5"/>
    </w:pPr>
    <w:rPr>
      <w:rFonts w:asciiTheme="majorHAnsi" w:eastAsiaTheme="majorEastAsia" w:hAnsiTheme="majorHAnsi" w:cstheme="majorBidi"/>
      <w:i/>
      <w:iCs/>
      <w:color w:val="414C15" w:themeColor="accent1" w:themeShade="7F"/>
    </w:rPr>
  </w:style>
  <w:style w:type="paragraph" w:styleId="Heading7">
    <w:name w:val="heading 7"/>
    <w:basedOn w:val="Normal"/>
    <w:next w:val="Normal"/>
    <w:link w:val="Heading7Char"/>
    <w:uiPriority w:val="9"/>
    <w:semiHidden/>
    <w:unhideWhenUsed/>
    <w:qFormat/>
    <w:rsid w:val="00463EB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63EB9"/>
    <w:pPr>
      <w:keepNext/>
      <w:keepLines/>
      <w:spacing w:before="200" w:after="0"/>
      <w:outlineLvl w:val="7"/>
    </w:pPr>
    <w:rPr>
      <w:rFonts w:asciiTheme="majorHAnsi" w:eastAsiaTheme="majorEastAsia" w:hAnsiTheme="majorHAnsi" w:cstheme="majorBidi"/>
      <w:color w:val="83992A" w:themeColor="accent1"/>
      <w:sz w:val="20"/>
      <w:szCs w:val="20"/>
    </w:rPr>
  </w:style>
  <w:style w:type="paragraph" w:styleId="Heading9">
    <w:name w:val="heading 9"/>
    <w:basedOn w:val="Normal"/>
    <w:next w:val="Normal"/>
    <w:link w:val="Heading9Char"/>
    <w:uiPriority w:val="9"/>
    <w:semiHidden/>
    <w:unhideWhenUsed/>
    <w:qFormat/>
    <w:rsid w:val="00463E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EB9"/>
    <w:rPr>
      <w:rFonts w:asciiTheme="majorHAnsi" w:eastAsiaTheme="majorEastAsia" w:hAnsiTheme="majorHAnsi" w:cstheme="majorBidi"/>
      <w:b/>
      <w:bCs/>
      <w:color w:val="61721F" w:themeColor="accent1" w:themeShade="BF"/>
      <w:sz w:val="28"/>
      <w:szCs w:val="28"/>
    </w:rPr>
  </w:style>
  <w:style w:type="character" w:customStyle="1" w:styleId="Heading2Char">
    <w:name w:val="Heading 2 Char"/>
    <w:basedOn w:val="DefaultParagraphFont"/>
    <w:link w:val="Heading2"/>
    <w:uiPriority w:val="9"/>
    <w:rsid w:val="00463EB9"/>
    <w:rPr>
      <w:rFonts w:asciiTheme="majorHAnsi" w:eastAsiaTheme="majorEastAsia" w:hAnsiTheme="majorHAnsi" w:cstheme="majorBidi"/>
      <w:b/>
      <w:bCs/>
      <w:color w:val="83992A" w:themeColor="accent1"/>
      <w:sz w:val="26"/>
      <w:szCs w:val="26"/>
    </w:rPr>
  </w:style>
  <w:style w:type="character" w:customStyle="1" w:styleId="Heading3Char">
    <w:name w:val="Heading 3 Char"/>
    <w:basedOn w:val="DefaultParagraphFont"/>
    <w:link w:val="Heading3"/>
    <w:uiPriority w:val="9"/>
    <w:rsid w:val="00463EB9"/>
    <w:rPr>
      <w:rFonts w:asciiTheme="majorHAnsi" w:eastAsiaTheme="majorEastAsia" w:hAnsiTheme="majorHAnsi" w:cstheme="majorBidi"/>
      <w:b/>
      <w:bCs/>
      <w:color w:val="83992A" w:themeColor="accent1"/>
    </w:rPr>
  </w:style>
  <w:style w:type="character" w:styleId="Strong">
    <w:name w:val="Strong"/>
    <w:basedOn w:val="DefaultParagraphFont"/>
    <w:uiPriority w:val="22"/>
    <w:qFormat/>
    <w:rsid w:val="00463EB9"/>
    <w:rPr>
      <w:b/>
      <w:bCs/>
    </w:rPr>
  </w:style>
  <w:style w:type="paragraph" w:styleId="NormalWeb">
    <w:name w:val="Normal (Web)"/>
    <w:basedOn w:val="Normal"/>
    <w:uiPriority w:val="99"/>
    <w:semiHidden/>
    <w:unhideWhenUsed/>
    <w:rsid w:val="00463EB9"/>
    <w:pPr>
      <w:spacing w:before="100" w:beforeAutospacing="1" w:after="100" w:afterAutospacing="1" w:line="240" w:lineRule="auto"/>
    </w:pPr>
    <w:rPr>
      <w:rFonts w:ascii="Mangal" w:eastAsia="Times New Roman" w:hAnsi="Mangal"/>
      <w:sz w:val="20"/>
    </w:rPr>
  </w:style>
  <w:style w:type="character" w:styleId="Emphasis">
    <w:name w:val="Emphasis"/>
    <w:basedOn w:val="DefaultParagraphFont"/>
    <w:uiPriority w:val="20"/>
    <w:qFormat/>
    <w:rsid w:val="00463EB9"/>
    <w:rPr>
      <w:i/>
      <w:iCs/>
    </w:rPr>
  </w:style>
  <w:style w:type="character" w:customStyle="1" w:styleId="Heading4Char">
    <w:name w:val="Heading 4 Char"/>
    <w:basedOn w:val="DefaultParagraphFont"/>
    <w:link w:val="Heading4"/>
    <w:uiPriority w:val="9"/>
    <w:semiHidden/>
    <w:rsid w:val="00463EB9"/>
    <w:rPr>
      <w:rFonts w:asciiTheme="majorHAnsi" w:eastAsiaTheme="majorEastAsia" w:hAnsiTheme="majorHAnsi" w:cstheme="majorBidi"/>
      <w:b/>
      <w:bCs/>
      <w:i/>
      <w:iCs/>
      <w:color w:val="83992A" w:themeColor="accent1"/>
    </w:rPr>
  </w:style>
  <w:style w:type="character" w:customStyle="1" w:styleId="Heading5Char">
    <w:name w:val="Heading 5 Char"/>
    <w:basedOn w:val="DefaultParagraphFont"/>
    <w:link w:val="Heading5"/>
    <w:uiPriority w:val="9"/>
    <w:semiHidden/>
    <w:rsid w:val="00463EB9"/>
    <w:rPr>
      <w:rFonts w:asciiTheme="majorHAnsi" w:eastAsiaTheme="majorEastAsia" w:hAnsiTheme="majorHAnsi" w:cstheme="majorBidi"/>
      <w:color w:val="414C15" w:themeColor="accent1" w:themeShade="7F"/>
    </w:rPr>
  </w:style>
  <w:style w:type="character" w:customStyle="1" w:styleId="Heading6Char">
    <w:name w:val="Heading 6 Char"/>
    <w:basedOn w:val="DefaultParagraphFont"/>
    <w:link w:val="Heading6"/>
    <w:uiPriority w:val="9"/>
    <w:semiHidden/>
    <w:rsid w:val="00463EB9"/>
    <w:rPr>
      <w:rFonts w:asciiTheme="majorHAnsi" w:eastAsiaTheme="majorEastAsia" w:hAnsiTheme="majorHAnsi" w:cstheme="majorBidi"/>
      <w:i/>
      <w:iCs/>
      <w:color w:val="414C15" w:themeColor="accent1" w:themeShade="7F"/>
    </w:rPr>
  </w:style>
  <w:style w:type="character" w:customStyle="1" w:styleId="Heading7Char">
    <w:name w:val="Heading 7 Char"/>
    <w:basedOn w:val="DefaultParagraphFont"/>
    <w:link w:val="Heading7"/>
    <w:uiPriority w:val="9"/>
    <w:semiHidden/>
    <w:rsid w:val="00463EB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63EB9"/>
    <w:rPr>
      <w:rFonts w:asciiTheme="majorHAnsi" w:eastAsiaTheme="majorEastAsia" w:hAnsiTheme="majorHAnsi" w:cstheme="majorBidi"/>
      <w:color w:val="83992A" w:themeColor="accent1"/>
      <w:sz w:val="20"/>
      <w:szCs w:val="20"/>
    </w:rPr>
  </w:style>
  <w:style w:type="character" w:customStyle="1" w:styleId="Heading9Char">
    <w:name w:val="Heading 9 Char"/>
    <w:basedOn w:val="DefaultParagraphFont"/>
    <w:link w:val="Heading9"/>
    <w:uiPriority w:val="9"/>
    <w:semiHidden/>
    <w:rsid w:val="00463EB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63EB9"/>
    <w:pPr>
      <w:spacing w:line="240" w:lineRule="auto"/>
    </w:pPr>
    <w:rPr>
      <w:b/>
      <w:bCs/>
      <w:color w:val="83992A" w:themeColor="accent1"/>
      <w:sz w:val="18"/>
      <w:szCs w:val="18"/>
    </w:rPr>
  </w:style>
  <w:style w:type="paragraph" w:styleId="Title">
    <w:name w:val="Title"/>
    <w:basedOn w:val="Normal"/>
    <w:next w:val="Normal"/>
    <w:link w:val="TitleChar"/>
    <w:uiPriority w:val="10"/>
    <w:qFormat/>
    <w:rsid w:val="00463EB9"/>
    <w:pPr>
      <w:pBdr>
        <w:bottom w:val="single" w:sz="8" w:space="4" w:color="83992A" w:themeColor="accent1"/>
      </w:pBdr>
      <w:spacing w:after="300" w:line="240" w:lineRule="auto"/>
      <w:contextualSpacing/>
    </w:pPr>
    <w:rPr>
      <w:rFonts w:asciiTheme="majorHAnsi" w:eastAsiaTheme="majorEastAsia" w:hAnsiTheme="majorHAnsi" w:cstheme="majorBidi"/>
      <w:color w:val="181818" w:themeColor="text2" w:themeShade="BF"/>
      <w:spacing w:val="5"/>
      <w:sz w:val="52"/>
      <w:szCs w:val="52"/>
    </w:rPr>
  </w:style>
  <w:style w:type="character" w:customStyle="1" w:styleId="TitleChar">
    <w:name w:val="Title Char"/>
    <w:basedOn w:val="DefaultParagraphFont"/>
    <w:link w:val="Title"/>
    <w:uiPriority w:val="10"/>
    <w:rsid w:val="00463EB9"/>
    <w:rPr>
      <w:rFonts w:asciiTheme="majorHAnsi" w:eastAsiaTheme="majorEastAsia" w:hAnsiTheme="majorHAnsi" w:cstheme="majorBidi"/>
      <w:color w:val="181818" w:themeColor="text2" w:themeShade="BF"/>
      <w:spacing w:val="5"/>
      <w:sz w:val="52"/>
      <w:szCs w:val="52"/>
    </w:rPr>
  </w:style>
  <w:style w:type="paragraph" w:styleId="Subtitle">
    <w:name w:val="Subtitle"/>
    <w:basedOn w:val="Normal"/>
    <w:next w:val="Normal"/>
    <w:link w:val="SubtitleChar"/>
    <w:uiPriority w:val="11"/>
    <w:qFormat/>
    <w:rsid w:val="00463EB9"/>
    <w:pPr>
      <w:numPr>
        <w:ilvl w:val="1"/>
      </w:numPr>
    </w:pPr>
    <w:rPr>
      <w:rFonts w:asciiTheme="majorHAnsi" w:eastAsiaTheme="majorEastAsia" w:hAnsiTheme="majorHAnsi" w:cstheme="majorBidi"/>
      <w:i/>
      <w:iCs/>
      <w:color w:val="83992A" w:themeColor="accent1"/>
      <w:spacing w:val="15"/>
      <w:sz w:val="24"/>
      <w:szCs w:val="24"/>
    </w:rPr>
  </w:style>
  <w:style w:type="character" w:customStyle="1" w:styleId="SubtitleChar">
    <w:name w:val="Subtitle Char"/>
    <w:basedOn w:val="DefaultParagraphFont"/>
    <w:link w:val="Subtitle"/>
    <w:uiPriority w:val="11"/>
    <w:rsid w:val="00463EB9"/>
    <w:rPr>
      <w:rFonts w:asciiTheme="majorHAnsi" w:eastAsiaTheme="majorEastAsia" w:hAnsiTheme="majorHAnsi" w:cstheme="majorBidi"/>
      <w:i/>
      <w:iCs/>
      <w:color w:val="83992A" w:themeColor="accent1"/>
      <w:spacing w:val="15"/>
      <w:sz w:val="24"/>
      <w:szCs w:val="24"/>
    </w:rPr>
  </w:style>
  <w:style w:type="paragraph" w:styleId="NoSpacing">
    <w:name w:val="No Spacing"/>
    <w:autoRedefine/>
    <w:uiPriority w:val="1"/>
    <w:qFormat/>
    <w:rsid w:val="005D2B7C"/>
    <w:pPr>
      <w:spacing w:after="0" w:line="240" w:lineRule="auto"/>
    </w:pPr>
    <w:rPr>
      <w:rFonts w:cs="Glacial Indifference"/>
      <w:szCs w:val="20"/>
    </w:rPr>
  </w:style>
  <w:style w:type="paragraph" w:styleId="Quote">
    <w:name w:val="Quote"/>
    <w:basedOn w:val="Normal"/>
    <w:next w:val="Normal"/>
    <w:link w:val="QuoteChar"/>
    <w:uiPriority w:val="29"/>
    <w:qFormat/>
    <w:rsid w:val="00463EB9"/>
    <w:rPr>
      <w:i/>
      <w:iCs/>
      <w:color w:val="000000" w:themeColor="text1"/>
    </w:rPr>
  </w:style>
  <w:style w:type="character" w:customStyle="1" w:styleId="QuoteChar">
    <w:name w:val="Quote Char"/>
    <w:basedOn w:val="DefaultParagraphFont"/>
    <w:link w:val="Quote"/>
    <w:uiPriority w:val="29"/>
    <w:rsid w:val="00463EB9"/>
    <w:rPr>
      <w:i/>
      <w:iCs/>
      <w:color w:val="000000" w:themeColor="text1"/>
    </w:rPr>
  </w:style>
  <w:style w:type="paragraph" w:styleId="IntenseQuote">
    <w:name w:val="Intense Quote"/>
    <w:basedOn w:val="Normal"/>
    <w:next w:val="Normal"/>
    <w:link w:val="IntenseQuoteChar"/>
    <w:uiPriority w:val="30"/>
    <w:qFormat/>
    <w:rsid w:val="00463EB9"/>
    <w:pPr>
      <w:pBdr>
        <w:bottom w:val="single" w:sz="4" w:space="4" w:color="83992A" w:themeColor="accent1"/>
      </w:pBdr>
      <w:spacing w:before="200" w:after="280"/>
      <w:ind w:left="936" w:right="936"/>
    </w:pPr>
    <w:rPr>
      <w:b/>
      <w:bCs/>
      <w:i/>
      <w:iCs/>
      <w:color w:val="83992A" w:themeColor="accent1"/>
    </w:rPr>
  </w:style>
  <w:style w:type="character" w:customStyle="1" w:styleId="IntenseQuoteChar">
    <w:name w:val="Intense Quote Char"/>
    <w:basedOn w:val="DefaultParagraphFont"/>
    <w:link w:val="IntenseQuote"/>
    <w:uiPriority w:val="30"/>
    <w:rsid w:val="00463EB9"/>
    <w:rPr>
      <w:b/>
      <w:bCs/>
      <w:i/>
      <w:iCs/>
      <w:color w:val="83992A" w:themeColor="accent1"/>
    </w:rPr>
  </w:style>
  <w:style w:type="character" w:styleId="SubtleEmphasis">
    <w:name w:val="Subtle Emphasis"/>
    <w:basedOn w:val="DefaultParagraphFont"/>
    <w:uiPriority w:val="19"/>
    <w:qFormat/>
    <w:rsid w:val="00463EB9"/>
    <w:rPr>
      <w:i/>
      <w:iCs/>
      <w:color w:val="808080" w:themeColor="text1" w:themeTint="7F"/>
    </w:rPr>
  </w:style>
  <w:style w:type="character" w:styleId="IntenseEmphasis">
    <w:name w:val="Intense Emphasis"/>
    <w:basedOn w:val="DefaultParagraphFont"/>
    <w:uiPriority w:val="21"/>
    <w:qFormat/>
    <w:rsid w:val="00463EB9"/>
    <w:rPr>
      <w:b/>
      <w:bCs/>
      <w:i/>
      <w:iCs/>
      <w:color w:val="83992A" w:themeColor="accent1"/>
    </w:rPr>
  </w:style>
  <w:style w:type="character" w:styleId="SubtleReference">
    <w:name w:val="Subtle Reference"/>
    <w:basedOn w:val="DefaultParagraphFont"/>
    <w:uiPriority w:val="31"/>
    <w:qFormat/>
    <w:rsid w:val="00463EB9"/>
    <w:rPr>
      <w:smallCaps/>
      <w:color w:val="3C9770" w:themeColor="accent2"/>
      <w:u w:val="single"/>
    </w:rPr>
  </w:style>
  <w:style w:type="character" w:styleId="IntenseReference">
    <w:name w:val="Intense Reference"/>
    <w:basedOn w:val="DefaultParagraphFont"/>
    <w:uiPriority w:val="32"/>
    <w:qFormat/>
    <w:rsid w:val="00463EB9"/>
    <w:rPr>
      <w:b/>
      <w:bCs/>
      <w:smallCaps/>
      <w:color w:val="3C9770" w:themeColor="accent2"/>
      <w:spacing w:val="5"/>
      <w:u w:val="single"/>
    </w:rPr>
  </w:style>
  <w:style w:type="character" w:styleId="BookTitle">
    <w:name w:val="Book Title"/>
    <w:basedOn w:val="DefaultParagraphFont"/>
    <w:uiPriority w:val="33"/>
    <w:qFormat/>
    <w:rsid w:val="00463EB9"/>
    <w:rPr>
      <w:b/>
      <w:bCs/>
      <w:smallCaps/>
      <w:spacing w:val="5"/>
    </w:rPr>
  </w:style>
  <w:style w:type="paragraph" w:styleId="TOCHeading">
    <w:name w:val="TOC Heading"/>
    <w:basedOn w:val="Heading1"/>
    <w:next w:val="Normal"/>
    <w:uiPriority w:val="39"/>
    <w:semiHidden/>
    <w:unhideWhenUsed/>
    <w:qFormat/>
    <w:rsid w:val="00463EB9"/>
    <w:pPr>
      <w:outlineLvl w:val="9"/>
    </w:pPr>
  </w:style>
  <w:style w:type="paragraph" w:styleId="ListParagraph">
    <w:name w:val="List Paragraph"/>
    <w:basedOn w:val="Normal"/>
    <w:uiPriority w:val="34"/>
    <w:qFormat/>
    <w:rsid w:val="00FA330C"/>
    <w:pPr>
      <w:ind w:left="720"/>
      <w:contextualSpacing/>
    </w:pPr>
    <w:rPr>
      <w:szCs w:val="20"/>
    </w:rPr>
  </w:style>
  <w:style w:type="character" w:styleId="Hyperlink">
    <w:name w:val="Hyperlink"/>
    <w:basedOn w:val="DefaultParagraphFont"/>
    <w:uiPriority w:val="99"/>
    <w:unhideWhenUsed/>
    <w:rsid w:val="00FA330C"/>
    <w:rPr>
      <w:color w:val="A8BF4D" w:themeColor="hyperlink"/>
      <w:u w:val="single"/>
    </w:rPr>
  </w:style>
  <w:style w:type="character" w:styleId="UnresolvedMention">
    <w:name w:val="Unresolved Mention"/>
    <w:basedOn w:val="DefaultParagraphFont"/>
    <w:uiPriority w:val="99"/>
    <w:semiHidden/>
    <w:unhideWhenUsed/>
    <w:rsid w:val="00FA3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10708">
      <w:bodyDiv w:val="1"/>
      <w:marLeft w:val="0"/>
      <w:marRight w:val="0"/>
      <w:marTop w:val="0"/>
      <w:marBottom w:val="0"/>
      <w:divBdr>
        <w:top w:val="none" w:sz="0" w:space="0" w:color="auto"/>
        <w:left w:val="none" w:sz="0" w:space="0" w:color="auto"/>
        <w:bottom w:val="none" w:sz="0" w:space="0" w:color="auto"/>
        <w:right w:val="none" w:sz="0" w:space="0" w:color="auto"/>
      </w:divBdr>
    </w:div>
    <w:div w:id="6188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hivanilal@madideaz.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rganic">
  <a:themeElements>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Letterhead">
      <a:majorFont>
        <a:latin typeface="Glacial Indifference"/>
        <a:ea typeface=""/>
        <a:cs typeface="Mangal"/>
      </a:majorFont>
      <a:minorFont>
        <a:latin typeface="Glacial Indifference"/>
        <a:ea typeface=""/>
        <a:cs typeface="Mangal"/>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9B6D2-E346-4E7E-932D-37EEF5F6E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8496</TotalTime>
  <Pages>1</Pages>
  <Words>2213</Words>
  <Characters>12620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Shivani</dc:creator>
  <cp:keywords/>
  <dc:description/>
  <cp:lastModifiedBy>Amit Shivani</cp:lastModifiedBy>
  <cp:revision>4</cp:revision>
  <dcterms:created xsi:type="dcterms:W3CDTF">2026-08-25T11:15:00Z</dcterms:created>
  <dcterms:modified xsi:type="dcterms:W3CDTF">2026-09-01T13:49:00Z</dcterms:modified>
</cp:coreProperties>
</file>